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8F4693" w:rsidRDefault="0051573A" w:rsidP="0051573A">
      <w:pPr>
        <w:tabs>
          <w:tab w:val="left" w:pos="931"/>
        </w:tabs>
        <w:spacing w:after="0" w:line="242" w:lineRule="auto"/>
        <w:jc w:val="center"/>
        <w:rPr>
          <w:rFonts w:ascii="Times New Roman" w:hAnsi="Times New Roman"/>
          <w:b/>
        </w:rPr>
      </w:pPr>
      <w:r w:rsidRPr="008F4693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51573A" w:rsidRPr="0051573A" w:rsidRDefault="0051573A" w:rsidP="0051573A">
      <w:pPr>
        <w:spacing w:after="0"/>
        <w:jc w:val="center"/>
        <w:rPr>
          <w:rFonts w:ascii="Times New Roman" w:hAnsi="Times New Roman"/>
          <w:b/>
        </w:rPr>
        <w:sectPr w:rsidR="0051573A" w:rsidRPr="0051573A" w:rsidSect="00CC2E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F4693">
        <w:rPr>
          <w:rFonts w:ascii="Times New Roman" w:hAnsi="Times New Roman"/>
          <w:b/>
        </w:rPr>
        <w:t>ДЕТСКИЙ САД №5 Г. КАМЕНКИ КАМЕНСКОГО РАЙОНА ПЕНЗЕНСКОЙ ОБЛАСТ</w:t>
      </w:r>
      <w:r>
        <w:rPr>
          <w:rFonts w:ascii="Times New Roman" w:hAnsi="Times New Roman"/>
          <w:b/>
        </w:rPr>
        <w:t>И</w:t>
      </w:r>
    </w:p>
    <w:p w:rsidR="0051573A" w:rsidRDefault="0051573A" w:rsidP="0051573A">
      <w:pPr>
        <w:tabs>
          <w:tab w:val="left" w:pos="931"/>
        </w:tabs>
        <w:spacing w:line="242" w:lineRule="auto"/>
      </w:pPr>
    </w:p>
    <w:p w:rsidR="0051573A" w:rsidRDefault="0051573A" w:rsidP="0051573A">
      <w:pPr>
        <w:tabs>
          <w:tab w:val="left" w:pos="931"/>
        </w:tabs>
        <w:spacing w:line="242" w:lineRule="auto"/>
      </w:pPr>
    </w:p>
    <w:p w:rsidR="0051573A" w:rsidRPr="008F4693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F4693">
        <w:rPr>
          <w:rFonts w:ascii="Times New Roman" w:hAnsi="Times New Roman"/>
        </w:rPr>
        <w:t xml:space="preserve">ПРИНЯТО    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8F469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Педагогическим советом  МБДОУ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F4693">
        <w:rPr>
          <w:rFonts w:ascii="Times New Roman" w:hAnsi="Times New Roman"/>
        </w:rPr>
        <w:t>ДЕТСКИЙ САД №5 Г. КАМЕНКИ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F4693">
        <w:rPr>
          <w:rFonts w:ascii="Times New Roman" w:hAnsi="Times New Roman"/>
          <w:u w:val="single"/>
        </w:rPr>
        <w:t>Протокол от 06 апреля 202</w:t>
      </w:r>
      <w:r>
        <w:rPr>
          <w:rFonts w:ascii="Times New Roman" w:hAnsi="Times New Roman"/>
          <w:u w:val="single"/>
        </w:rPr>
        <w:t>0</w:t>
      </w:r>
      <w:r w:rsidRPr="008F4693">
        <w:rPr>
          <w:rFonts w:ascii="Times New Roman" w:hAnsi="Times New Roman"/>
          <w:u w:val="single"/>
        </w:rPr>
        <w:t xml:space="preserve"> г. № 1</w:t>
      </w:r>
      <w:r w:rsidRPr="008F4693">
        <w:rPr>
          <w:rFonts w:ascii="Times New Roman" w:hAnsi="Times New Roman"/>
        </w:rPr>
        <w:t xml:space="preserve"> </w:t>
      </w: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F4693">
        <w:rPr>
          <w:rFonts w:ascii="Times New Roman" w:hAnsi="Times New Roman"/>
        </w:rPr>
        <w:t xml:space="preserve">                                                           </w:t>
      </w: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Pr="008F4693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F4693">
        <w:rPr>
          <w:rFonts w:ascii="Times New Roman" w:hAnsi="Times New Roman"/>
        </w:rPr>
        <w:t>УТВЕРЖДЕНО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F4693">
        <w:rPr>
          <w:rFonts w:ascii="Times New Roman" w:hAnsi="Times New Roman"/>
        </w:rPr>
        <w:t xml:space="preserve">                                                  приказом МБДОУ 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F4693">
        <w:rPr>
          <w:rFonts w:ascii="Times New Roman" w:hAnsi="Times New Roman"/>
        </w:rPr>
        <w:t xml:space="preserve">                     ДЕТСКИЙ   САД №5 Г. КАМЕНКИ 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  <w:sectPr w:rsidR="0051573A" w:rsidRPr="008F4693" w:rsidSect="00CC2E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F4693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от 06. 04. 2020 г. № 55 - </w:t>
      </w:r>
      <w:proofErr w:type="spellStart"/>
      <w:r>
        <w:rPr>
          <w:rFonts w:ascii="Times New Roman" w:hAnsi="Times New Roman"/>
        </w:rPr>
        <w:t>п</w:t>
      </w:r>
      <w:proofErr w:type="spellEnd"/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Pr="008F4693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Pr="008F4693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  <w:sz w:val="24"/>
        </w:rPr>
      </w:pPr>
      <w:r w:rsidRPr="008F4693">
        <w:rPr>
          <w:rFonts w:ascii="Times New Roman" w:hAnsi="Times New Roman"/>
          <w:u w:val="single"/>
        </w:rPr>
        <w:lastRenderedPageBreak/>
        <w:t xml:space="preserve"> </w:t>
      </w:r>
      <w:r w:rsidRPr="008F4693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51573A" w:rsidRPr="008F4693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</w:p>
    <w:p w:rsidR="0051573A" w:rsidRDefault="0051573A" w:rsidP="0051573A">
      <w:pPr>
        <w:spacing w:after="0"/>
        <w:jc w:val="center"/>
        <w:rPr>
          <w:rFonts w:ascii="Times New Roman" w:hAnsi="Times New Roman"/>
          <w:b/>
          <w:sz w:val="40"/>
          <w:szCs w:val="40"/>
        </w:rPr>
        <w:sectPr w:rsidR="0051573A" w:rsidSect="00CC2E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573A" w:rsidRPr="008F4693" w:rsidRDefault="0051573A" w:rsidP="0051573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F4693">
        <w:rPr>
          <w:rFonts w:ascii="Times New Roman" w:hAnsi="Times New Roman"/>
          <w:b/>
          <w:sz w:val="40"/>
          <w:szCs w:val="40"/>
        </w:rPr>
        <w:lastRenderedPageBreak/>
        <w:t>ПОЛОЖЕНИЕ</w:t>
      </w:r>
    </w:p>
    <w:p w:rsidR="0051573A" w:rsidRDefault="0051573A" w:rsidP="0051573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F4693">
        <w:rPr>
          <w:rFonts w:ascii="Times New Roman" w:hAnsi="Times New Roman"/>
          <w:b/>
          <w:sz w:val="40"/>
          <w:szCs w:val="40"/>
        </w:rPr>
        <w:t>о дежурных группах</w:t>
      </w:r>
    </w:p>
    <w:p w:rsidR="0051573A" w:rsidRDefault="0051573A" w:rsidP="0051573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1573A" w:rsidRPr="0051573A" w:rsidRDefault="0051573A" w:rsidP="0051573A">
      <w:pPr>
        <w:spacing w:after="0"/>
        <w:jc w:val="center"/>
        <w:rPr>
          <w:rFonts w:ascii="Times New Roman" w:hAnsi="Times New Roman"/>
          <w:b/>
          <w:sz w:val="40"/>
          <w:szCs w:val="40"/>
        </w:rPr>
        <w:sectPr w:rsidR="0051573A" w:rsidRPr="0051573A" w:rsidSect="005157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573A" w:rsidRDefault="0051573A" w:rsidP="0051573A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</w:p>
    <w:p w:rsidR="0051573A" w:rsidRDefault="0051573A"/>
    <w:p w:rsidR="0051573A" w:rsidRPr="0051573A" w:rsidRDefault="0051573A" w:rsidP="0051573A">
      <w:pPr>
        <w:numPr>
          <w:ilvl w:val="0"/>
          <w:numId w:val="1"/>
        </w:numPr>
        <w:shd w:val="clear" w:color="auto" w:fill="FFFFFF"/>
        <w:spacing w:after="0" w:line="227" w:lineRule="atLeast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1573A" w:rsidRPr="0051573A" w:rsidRDefault="0051573A" w:rsidP="0051573A">
      <w:pPr>
        <w:shd w:val="clear" w:color="auto" w:fill="FFFFFF"/>
        <w:spacing w:after="0" w:line="22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обеспечения санитарно-эпидемиологического благополучия детского и взрослого населения  в связи с распространением  инфекционных заболеваний (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коронавирсуной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5157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и  регулирует порядок организации и функционирования дежурной группы (дежурных групп) в МУНИЦИПАЛЬНОМ БЮДЖЕТНОМ ДОШКОЛЬНОМ ОБРАЗОВАТЕЛЬНОМ  УЧРЕЖДЕНИИ ДЕТСКОМ САДУ №5 Г. КАМЕНКИ КАМЕНСКОГО РАЙОНА ПЕНЗЕНСКОЙ ОБЛАСТИ (далее –   Учреждение).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нормативными документами: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Федерации; 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25.03.2020г. №206 «Об объявлении в Российской Федерации нерабочими днями»;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29.12.2012г. №273-ФЗ «Об образовании в Российской Федерации»;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Пензенской области от 16 марта 2020 года № 27 "О введении режима повышенной готовности на территории Пензенской области";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hAnsi="Times New Roman" w:cs="Times New Roman"/>
          <w:sz w:val="28"/>
          <w:szCs w:val="28"/>
        </w:rPr>
        <w:t>приказом Министерства образования Пензенской области от 16.03.2020 №121/01-07 «О реализации Постановления Губернатора Пензенской области от 16.03.2020 №27 «О введении режима повышенной готовности на территории Пензенской области» (с последующими изменениями);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 администрации Каменского района Пензенской области от 27.03.2020 №110/01-05 «О реализации Постановления Губернатора Пензенской области от 16.03.2020 №27 «О введении режима повышенной готовности на территории Пензенской области» (с последующими изменениями)»»;</w:t>
      </w:r>
    </w:p>
    <w:p w:rsidR="0051573A" w:rsidRPr="0051573A" w:rsidRDefault="0051573A" w:rsidP="0051573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5157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-19)».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устанавливает общие требования к организации функционирования дежурной группы в ДОУ.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left="453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left="453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2.УСЛОВИЯ ФОРМИРОВАНИЯ ДЕЖУРНОЙ ГРУППЫ</w:t>
      </w:r>
    </w:p>
    <w:p w:rsidR="0051573A" w:rsidRPr="0051573A" w:rsidRDefault="0051573A" w:rsidP="0051573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Включение детей в дежурную группу осуществляется в течение всего периода распространения 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до особого распоряжения Президента РФ, региональных и муниципальных органов власти.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Основной целью и задачами дежурной группы являются:</w:t>
      </w:r>
    </w:p>
    <w:p w:rsidR="0051573A" w:rsidRPr="0051573A" w:rsidRDefault="0051573A" w:rsidP="005157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запросов общества и выполнение социального заказа:</w:t>
      </w:r>
    </w:p>
    <w:p w:rsidR="0051573A" w:rsidRPr="0051573A" w:rsidRDefault="0051573A" w:rsidP="005157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использование кадрово-временных ресурсов Учреждения;</w:t>
      </w:r>
    </w:p>
    <w:p w:rsidR="0051573A" w:rsidRPr="0051573A" w:rsidRDefault="0051573A" w:rsidP="005157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воспитанников и работников Учреждения.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Дежурные группы создаются для воспитанников, у которых оба родителя (законных представителя) или единственный родитель (законный представитель) являются работниками, на которых не распространяется действие 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и иных нормативно-правовые актов,  изданных региональными органами власти, касающиеся  организации работы учреждений, организаций.</w:t>
      </w:r>
    </w:p>
    <w:p w:rsidR="0051573A" w:rsidRPr="0051573A" w:rsidRDefault="0051573A" w:rsidP="005157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ПОРЯДОК ПРИЕМА В ДЕЖУРНУЮ ГРУППУ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Прием воспитанников в дежурную группу осуществляется на основании заявлений родителей (законных представителей) воспитанников и справки с места работы родителей (законных представителей), подтверждающей необходимость нахождения работника по месту трудовой деятельности, оформленной в соответствии с Приложением N 3 к постановлению Губернатора Пензенской области 16.03.2020 N 27.).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На основании этих документов руководитель Учреждения издает приказ о зачислении ребенка в  дежурную группу.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Ответственность за достоверность, предоставленных сведений несут родители (законные представители) и должностные лица, выдавшие справку.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Заявление и документы родители (законные представители) вправе подать в ДОУ любым доступным способом, в том числе с использованием информационно-телекоммуникационной сети «Интернет».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 Во включении в дежурную группу может быть отказано в случае, если: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один из родителей или единственный родитель (законный представитель) воспитанника не являются работниками, на которых не распространяется действие Указа Президента №239 и иных нормативно-правовых актов, изданных региональными и муниципальными органами власти, касающиеся организации работы организаций в период распространения </w:t>
      </w:r>
      <w:proofErr w:type="spellStart"/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инфекции;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родители не представят ДОУ документы, указанные в пункте 3.1 настоящего Положения.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3.6. Ответ родителям (законных представителей) о принятии ребенка в дежурную группу или отказе от принятия в нее направляется ответственным специалистом ДОУ по телекоммуникационным каналам связи в течение 1 рабочего дня после обращения родителей в ДОУ.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ПОРЯДОК ФУНКЦИОНИРОВАНИЯ ДЕЖУРНОЙ ГРУППЫ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Дежурная группа формируются приказом заведующего ДОУ.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Количество дежурных групп в Учреждении определяется запросом (потребностью) родителей (законных представителей) и устанавливается приказом руководителя Учреждения на основании заявлений родителей (законных представителей) воспитанников.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Предельная наполняемость одной дежурной группы составляет максимум 12 воспитанников. Список воспитанников дежурных групп утверждает заведующий ДОУ.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Дежурная группа может быть сформирована по одновозрастному и</w:t>
      </w:r>
    </w:p>
    <w:p w:rsidR="0051573A" w:rsidRPr="0051573A" w:rsidRDefault="0051573A" w:rsidP="005157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разновозрастному принципу.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С целью оптимального использования кадрово-временных ресурсов в Учреждениях, состоящих из нескольких корпусов, расположенных в доступной близости, дежурные группы могут быть открыты в одном корпусе для всех воспитанников.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4.6. Дежурная группа функционируют по 5-дневной рабочей неделе с понедельника по пятницу (выходные дни – суббота и воскресенье) с 10,5-часовым пребыванием детей.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 Организация работы дежурных групп предусматривает обязательное наличие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 Прием воспитанников осуществляется с проведением «утреннего фильтра по «вирусной инфекции» с обязательным измерением температуры тела.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4.9. Работниками ДОУ ведется ежедневный учет посещения воспитанниками, поступающими в дежурные группы.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4.10. Для исключения встречного потока детского и взрослого населения (работников Учреждения и родителей (законных представителей)) в помещениях Учреждения необходимо ограничить допуск родителей (законных представителей). 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4.11. Прием детей осуществлять  на улице, если позволяют погодные условия, с проведением «первичного фильтра», с последующим проведением осмотра согласно п.4.8. данного Положения или  в специально выделенном помещении Учреждения, расположение которого не будет позволять пересекаться потоку работников Учреждения, детей уже принятых в группу, </w:t>
      </w: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 вновь пребывающих воспитанников и их родителей (законных представителей). 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пункт Положения действует на протяжении ежедневного утреннего приема для всех пребывающих в Учреждение.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4.12. Для оптимизации порядка приема при входе  в Учреждение должен находиться дежурный администратор, который проводит  воспитанников в группы или направляет ребенка и родителя на осмотр в специально выделенное помещение.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Передача воспитанников родителям (законным представителям) в вечернее время осуществляется на улице или вызовом по телефону.  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4.13. Воспитанники дежурной группы обеспечиваются питанием в соответствии с утвержденным меню.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4.14. Образовательная деятельность, присмотр и уход за детьми в дежурных группах осуществляется в соответствие с режимом дня, основной образовательной программой (приложением №1 к Положению) Учреждения, действующими санитарно-эпидемиологическими правилами и нормами, с учетом возраста воспитанников.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4.15. Образовательная и воспитательная деятельность воспитанников дежурной группы осуществляется только в групповой ячейке и на территории, закрепленной за дежурной группой. Проведение занятий в музыкальном и физкультурном зале для воспитанников дежурной группы не допускается.</w:t>
      </w:r>
    </w:p>
    <w:p w:rsidR="0051573A" w:rsidRPr="0051573A" w:rsidRDefault="0051573A" w:rsidP="005157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Работа сотрудников осуществляется в соответствие с режимом работы Учреждения и графиком, утвержденным заведующим Учреждения.</w:t>
      </w:r>
    </w:p>
    <w:p w:rsidR="0051573A" w:rsidRPr="0051573A" w:rsidRDefault="0051573A" w:rsidP="005157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Работа воспитателей в дежурных группах осуществляется на основании  приказа о  назначении ответственных педагогических работников за работу дежурных групп и графика работы, утвержденного заведующим Учреждения.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УЧАСТНИКОВ ДЕЖУРНОЙ ГРУППЫ.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 Учреждения, отвечающий за  утренний прием,  проводящий «утренний фильтр», исполняющий обязанности медицинского работника (в случае его отсутствия) имеет право: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в детский сад воспитанников с признаками катаральных явлений, явлений интоксикации, температурой, отклоняющейся от нормальной, иными признаками заболевания;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интересоваться у родителя (законного представителя) о состоянии здоровья детей при проведении утреннего осмотра;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мониторинг состоянии здоровья детей в течение всего времени пребывания в детском саду;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разъяснительную работу с родителями (законными представителями) воспитанников о соблюдении правил личной гигиены и профилактике инфекционных заболеваний.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Родители (законные представители) воспитанников, вправе: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интересоваться проведением образовательной и воспитательной деятельности, присмотром и уходом в период нахождения ребенка в детском саду;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от работников детского сада о состоянии здоровья своего ребенка.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ПРЕКРАЩЕНИЯ РАБОТЫ ДЕЖУРНОЙ ГРУППЫ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Функционирование дежурной группы прекращает (приостанавливает) приказом заведующий ДОУ, в случае отсутствия запроса родителей (законных представителей) воспитанников, положительных изменений эпидемиологической ситуации в регионе, на основании нормативно-правовых актов региональных и муниципальных органов власти.</w:t>
      </w:r>
    </w:p>
    <w:p w:rsidR="0051573A" w:rsidRPr="0051573A" w:rsidRDefault="0051573A" w:rsidP="005157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15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51573A" w:rsidRPr="0051573A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51573A" w:rsidRDefault="0051573A" w:rsidP="005157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51573A">
        <w:rPr>
          <w:rFonts w:ascii="Times New Roman" w:eastAsia="Calibri" w:hAnsi="Times New Roman" w:cs="Times New Roman"/>
          <w:sz w:val="28"/>
          <w:szCs w:val="28"/>
        </w:rPr>
        <w:t xml:space="preserve"> Контроль деятельности дежурных групп осуществляет заведующий Учреждения.</w:t>
      </w:r>
    </w:p>
    <w:p w:rsidR="0051573A" w:rsidRPr="0051573A" w:rsidRDefault="0051573A" w:rsidP="0051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3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1573A" w:rsidRPr="00D07714" w:rsidRDefault="0051573A" w:rsidP="005157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D07714" w:rsidRDefault="0051573A" w:rsidP="00515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1 к Положению</w:t>
      </w:r>
    </w:p>
    <w:p w:rsidR="0051573A" w:rsidRPr="00D07714" w:rsidRDefault="0051573A" w:rsidP="00515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3A" w:rsidRPr="00D07714" w:rsidRDefault="0051573A" w:rsidP="00515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Образовательная деятельность в период работы дежурной группы  временно приостанавливается в части проведения музыкальных и физкультурных занятий в помещении учреждения, продуктивными видами деятельности (лепка, аппликация, конструирование, ручной труд). В целях  обеспечения усвоения воспитанниками обязательного минимума содержания образовательной программы рекомендуется проведение занятий только  по развитию речи и ознакомлению с окружающим, социально - коммуникативному развитию,  физическому воспитанию и музыкальному воспитанию (на улице), формированию элементарных математических представлений без использования раздаточного материала с обязательной обработкой демонстрационного материала. </w:t>
      </w:r>
    </w:p>
    <w:p w:rsidR="0051573A" w:rsidRPr="00D07714" w:rsidRDefault="0051573A" w:rsidP="00515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образовательной деятельности в учебных кабинетах учителя-логопеда, дефектолога, педагога-психолога осуществлять только в  соответствующих требованиям санитарных правил (обеспечение в помещениях воздушно-теплового режима, режима проветривания, влажной уборки с применением дезинфицирующих  средств, обработка игрушек и методических пособий с кратностью через каждые 2 часа)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близкого контакта</w:t>
      </w: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ребенка и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раздаточного материала. Временно исключить 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требующие близкого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 взрослого и ребенка (</w:t>
      </w:r>
      <w:r w:rsidRPr="00D07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массаж, общеукрепляющий массаж, артикуляционная гимнастика и пр.).</w:t>
      </w:r>
    </w:p>
    <w:p w:rsidR="0051573A" w:rsidRPr="00D07714" w:rsidRDefault="0051573A" w:rsidP="0051573A">
      <w:pPr>
        <w:spacing w:after="0" w:line="240" w:lineRule="auto"/>
        <w:ind w:firstLine="426"/>
        <w:rPr>
          <w:rFonts w:ascii="Calibri" w:eastAsia="Calibri" w:hAnsi="Calibri" w:cs="Times New Roman"/>
        </w:rPr>
      </w:pPr>
    </w:p>
    <w:p w:rsidR="0051573A" w:rsidRDefault="0051573A" w:rsidP="0051573A"/>
    <w:p w:rsidR="0051573A" w:rsidRDefault="0051573A" w:rsidP="0051573A"/>
    <w:p w:rsidR="0051573A" w:rsidRDefault="0051573A" w:rsidP="0051573A"/>
    <w:p w:rsidR="0051573A" w:rsidRDefault="0051573A"/>
    <w:p w:rsidR="0051573A" w:rsidRDefault="0051573A"/>
    <w:p w:rsidR="0051573A" w:rsidRDefault="0051573A"/>
    <w:sectPr w:rsidR="0051573A" w:rsidSect="00E4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91D"/>
    <w:multiLevelType w:val="hybridMultilevel"/>
    <w:tmpl w:val="4DB8E9E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E9D"/>
    <w:multiLevelType w:val="hybridMultilevel"/>
    <w:tmpl w:val="604CA7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F3862"/>
    <w:multiLevelType w:val="hybridMultilevel"/>
    <w:tmpl w:val="54B89E6E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1573A"/>
    <w:rsid w:val="0051573A"/>
    <w:rsid w:val="00E4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1818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2022-12-12T14:58:00Z</dcterms:created>
  <dcterms:modified xsi:type="dcterms:W3CDTF">2022-12-12T15:05:00Z</dcterms:modified>
</cp:coreProperties>
</file>