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B2" w:rsidRPr="0065692B" w:rsidRDefault="002612B2" w:rsidP="002612B2">
      <w:pPr>
        <w:tabs>
          <w:tab w:val="left" w:pos="931"/>
        </w:tabs>
        <w:spacing w:line="242" w:lineRule="auto"/>
        <w:jc w:val="center"/>
        <w:rPr>
          <w:b/>
        </w:rPr>
      </w:pPr>
      <w:r w:rsidRPr="0065692B">
        <w:rPr>
          <w:b/>
        </w:rPr>
        <w:t>МУНИЦИПАЛЬНОЕ БЮДЖЕТНОЕ ДОШКОЛЬНОЕ ОБРАЗОВАТЕЛЬНОЕ УЧРЕЖДЕНИЕ</w:t>
      </w:r>
    </w:p>
    <w:p w:rsidR="002612B2" w:rsidRPr="0065692B" w:rsidRDefault="002612B2" w:rsidP="002612B2">
      <w:pPr>
        <w:jc w:val="center"/>
        <w:rPr>
          <w:b/>
        </w:rPr>
      </w:pPr>
      <w:r w:rsidRPr="0065692B">
        <w:rPr>
          <w:b/>
        </w:rPr>
        <w:t>ДЕТСКИЙ САД №5 Г. КАМЕНКИ КАМЕНСКОГО РАЙОНА ПЕНЗЕНСКОЙ ОБЛАСТИ</w:t>
      </w:r>
    </w:p>
    <w:p w:rsidR="00C035E0" w:rsidRDefault="00C035E0" w:rsidP="002612B2">
      <w:pPr>
        <w:jc w:val="center"/>
        <w:rPr>
          <w:sz w:val="8"/>
        </w:rPr>
      </w:pPr>
    </w:p>
    <w:p w:rsidR="00030274" w:rsidRDefault="00030274" w:rsidP="008E6817">
      <w:pPr>
        <w:tabs>
          <w:tab w:val="left" w:pos="931"/>
        </w:tabs>
        <w:spacing w:line="242" w:lineRule="auto"/>
        <w:ind w:right="153"/>
      </w:pPr>
    </w:p>
    <w:p w:rsidR="002612B2" w:rsidRDefault="002612B2" w:rsidP="008E6817">
      <w:pPr>
        <w:tabs>
          <w:tab w:val="left" w:pos="931"/>
        </w:tabs>
        <w:spacing w:line="242" w:lineRule="auto"/>
        <w:ind w:right="153"/>
        <w:sectPr w:rsidR="002612B2">
          <w:pgSz w:w="11910" w:h="16840"/>
          <w:pgMar w:top="1040" w:right="400" w:bottom="280" w:left="640" w:header="720" w:footer="720" w:gutter="0"/>
          <w:cols w:space="720"/>
        </w:sectPr>
      </w:pPr>
    </w:p>
    <w:p w:rsidR="00030274" w:rsidRDefault="008E6817" w:rsidP="004D6411">
      <w:pPr>
        <w:tabs>
          <w:tab w:val="left" w:pos="931"/>
        </w:tabs>
        <w:spacing w:line="242" w:lineRule="auto"/>
      </w:pPr>
      <w:proofErr w:type="gramStart"/>
      <w:r>
        <w:lastRenderedPageBreak/>
        <w:t>П</w:t>
      </w:r>
      <w:r w:rsidR="004D6411">
        <w:t>РИНЯТ</w:t>
      </w:r>
      <w:proofErr w:type="gramEnd"/>
      <w:r>
        <w:t xml:space="preserve">           </w:t>
      </w:r>
      <w:r w:rsidR="002A73AE">
        <w:t xml:space="preserve">                                                                                                                                   </w:t>
      </w:r>
      <w:r w:rsidR="00030274">
        <w:t xml:space="preserve">                                                                                                                                                     П</w:t>
      </w:r>
      <w:r w:rsidRPr="00A915E6">
        <w:t>едагогическ</w:t>
      </w:r>
      <w:r w:rsidR="00030274">
        <w:t>им советом МБДОУ</w:t>
      </w:r>
    </w:p>
    <w:p w:rsidR="00AC47F4" w:rsidRDefault="00030274" w:rsidP="004D6411">
      <w:pPr>
        <w:tabs>
          <w:tab w:val="left" w:pos="931"/>
        </w:tabs>
        <w:spacing w:line="242" w:lineRule="auto"/>
      </w:pPr>
      <w:r>
        <w:t>ДЕТСКИЙ САД №5 Г. КАМЕНКИ</w:t>
      </w:r>
    </w:p>
    <w:p w:rsidR="004D6411" w:rsidRDefault="000D628F" w:rsidP="004D6411">
      <w:pPr>
        <w:tabs>
          <w:tab w:val="left" w:pos="931"/>
        </w:tabs>
        <w:spacing w:line="242" w:lineRule="auto"/>
      </w:pPr>
      <w:r>
        <w:rPr>
          <w:u w:val="single"/>
        </w:rPr>
        <w:t>Протокол от 31</w:t>
      </w:r>
      <w:r w:rsidR="004D6411" w:rsidRPr="00A915E6">
        <w:rPr>
          <w:u w:val="single"/>
        </w:rPr>
        <w:t xml:space="preserve"> августа 2022г.№1</w:t>
      </w:r>
      <w:r w:rsidR="004D6411">
        <w:t xml:space="preserve"> </w:t>
      </w:r>
    </w:p>
    <w:p w:rsidR="004D6411" w:rsidRDefault="002A73AE" w:rsidP="004D6411">
      <w:pPr>
        <w:tabs>
          <w:tab w:val="left" w:pos="931"/>
        </w:tabs>
        <w:spacing w:line="242" w:lineRule="auto"/>
      </w:pPr>
      <w:r>
        <w:lastRenderedPageBreak/>
        <w:t xml:space="preserve">                                                     УТВЕРЖДЕН</w:t>
      </w:r>
    </w:p>
    <w:p w:rsidR="002A73AE" w:rsidRDefault="004D6411" w:rsidP="002A73AE">
      <w:pPr>
        <w:tabs>
          <w:tab w:val="left" w:pos="931"/>
        </w:tabs>
        <w:spacing w:line="242" w:lineRule="auto"/>
      </w:pPr>
      <w:r>
        <w:t xml:space="preserve">                      </w:t>
      </w:r>
      <w:r w:rsidR="002A73AE">
        <w:t xml:space="preserve">                        приказом МБДОУ </w:t>
      </w:r>
    </w:p>
    <w:p w:rsidR="00030274" w:rsidRPr="002A73AE" w:rsidRDefault="002A73AE" w:rsidP="002A73AE">
      <w:pPr>
        <w:tabs>
          <w:tab w:val="left" w:pos="931"/>
        </w:tabs>
        <w:spacing w:line="242" w:lineRule="auto"/>
        <w:sectPr w:rsidR="00030274" w:rsidRPr="002A73AE" w:rsidSect="00030274">
          <w:type w:val="continuous"/>
          <w:pgSz w:w="11910" w:h="16840"/>
          <w:pgMar w:top="1040" w:right="400" w:bottom="280" w:left="640" w:header="720" w:footer="720" w:gutter="0"/>
          <w:cols w:num="2" w:space="720"/>
        </w:sectPr>
      </w:pPr>
      <w:r>
        <w:t xml:space="preserve">                ДЕТСКИЙ</w:t>
      </w:r>
      <w:r w:rsidR="004D6411">
        <w:t xml:space="preserve">   </w:t>
      </w:r>
      <w:r>
        <w:t>САД №5 Г. КАМЕНКИ</w:t>
      </w:r>
      <w:r w:rsidR="004D6411">
        <w:t xml:space="preserve">                               </w:t>
      </w:r>
      <w:r w:rsidR="008E6817" w:rsidRPr="00A915E6">
        <w:t xml:space="preserve"> </w:t>
      </w:r>
      <w:r w:rsidR="008E6817">
        <w:t xml:space="preserve">     </w:t>
      </w:r>
      <w:r w:rsidR="00030274">
        <w:t xml:space="preserve">                                                                                 </w:t>
      </w:r>
      <w:r>
        <w:t xml:space="preserve">               </w:t>
      </w:r>
    </w:p>
    <w:p w:rsidR="002A73AE" w:rsidRDefault="002A73AE" w:rsidP="004D6411">
      <w:pPr>
        <w:tabs>
          <w:tab w:val="left" w:pos="931"/>
        </w:tabs>
        <w:spacing w:line="242" w:lineRule="auto"/>
      </w:pPr>
      <w:r>
        <w:lastRenderedPageBreak/>
        <w:t xml:space="preserve">                                                                                                                                                            от 01. 09. 2022 г.</w:t>
      </w:r>
    </w:p>
    <w:p w:rsidR="002A73AE" w:rsidRDefault="002A73AE" w:rsidP="004D6411">
      <w:pPr>
        <w:tabs>
          <w:tab w:val="left" w:pos="931"/>
        </w:tabs>
        <w:spacing w:line="242" w:lineRule="auto"/>
      </w:pPr>
    </w:p>
    <w:p w:rsidR="002A73AE" w:rsidRDefault="002A73AE" w:rsidP="002A73AE">
      <w:pPr>
        <w:tabs>
          <w:tab w:val="left" w:pos="931"/>
        </w:tabs>
        <w:spacing w:line="242" w:lineRule="auto"/>
      </w:pPr>
    </w:p>
    <w:p w:rsidR="002A73AE" w:rsidRDefault="002A73AE" w:rsidP="002A73AE">
      <w:pPr>
        <w:tabs>
          <w:tab w:val="left" w:pos="931"/>
        </w:tabs>
        <w:spacing w:line="242" w:lineRule="auto"/>
      </w:pPr>
    </w:p>
    <w:p w:rsidR="002A73AE" w:rsidRDefault="002A73AE" w:rsidP="002A73AE">
      <w:pPr>
        <w:tabs>
          <w:tab w:val="left" w:pos="931"/>
        </w:tabs>
        <w:spacing w:line="242" w:lineRule="auto"/>
      </w:pPr>
      <w:r>
        <w:t>СОГЛАСОВАН</w:t>
      </w:r>
    </w:p>
    <w:p w:rsidR="002A73AE" w:rsidRDefault="002A73AE" w:rsidP="004D6411">
      <w:pPr>
        <w:tabs>
          <w:tab w:val="left" w:pos="931"/>
        </w:tabs>
        <w:spacing w:line="242" w:lineRule="auto"/>
      </w:pPr>
      <w:r>
        <w:t xml:space="preserve">Родительским комитетом   </w:t>
      </w:r>
      <w:r w:rsidRPr="00A915E6">
        <w:t>МБДОУ</w:t>
      </w:r>
      <w:r>
        <w:t xml:space="preserve"> </w:t>
      </w:r>
    </w:p>
    <w:p w:rsidR="00030274" w:rsidRDefault="004D6411" w:rsidP="004D6411">
      <w:pPr>
        <w:tabs>
          <w:tab w:val="left" w:pos="931"/>
        </w:tabs>
        <w:spacing w:line="242" w:lineRule="auto"/>
        <w:rPr>
          <w:sz w:val="24"/>
        </w:rPr>
      </w:pPr>
      <w:r w:rsidRPr="00A915E6">
        <w:t>ДЕТСКИЙ САД №5 Г.КАМЕНКИ</w:t>
      </w:r>
    </w:p>
    <w:p w:rsidR="008E6817" w:rsidRDefault="000D628F" w:rsidP="002A73AE">
      <w:pPr>
        <w:tabs>
          <w:tab w:val="left" w:pos="931"/>
        </w:tabs>
        <w:spacing w:line="242" w:lineRule="auto"/>
        <w:rPr>
          <w:u w:val="single"/>
        </w:rPr>
      </w:pPr>
      <w:r>
        <w:rPr>
          <w:u w:val="single"/>
        </w:rPr>
        <w:t>Протокол от 31</w:t>
      </w:r>
      <w:bookmarkStart w:id="0" w:name="_GoBack"/>
      <w:bookmarkEnd w:id="0"/>
      <w:r w:rsidR="004D6411" w:rsidRPr="00A915E6">
        <w:rPr>
          <w:u w:val="single"/>
        </w:rPr>
        <w:t xml:space="preserve"> августа 2022г. №2</w:t>
      </w:r>
    </w:p>
    <w:p w:rsidR="002A73AE" w:rsidRDefault="002A73AE" w:rsidP="002A73AE">
      <w:pPr>
        <w:tabs>
          <w:tab w:val="left" w:pos="931"/>
        </w:tabs>
        <w:spacing w:line="242" w:lineRule="auto"/>
        <w:rPr>
          <w:u w:val="single"/>
        </w:rPr>
      </w:pPr>
    </w:p>
    <w:p w:rsidR="002A73AE" w:rsidRDefault="002A73AE" w:rsidP="002A73AE">
      <w:pPr>
        <w:tabs>
          <w:tab w:val="left" w:pos="931"/>
        </w:tabs>
        <w:spacing w:line="242" w:lineRule="auto"/>
        <w:rPr>
          <w:u w:val="single"/>
        </w:rPr>
      </w:pPr>
    </w:p>
    <w:p w:rsidR="002A73AE" w:rsidRDefault="002A73AE" w:rsidP="002A73AE">
      <w:pPr>
        <w:tabs>
          <w:tab w:val="left" w:pos="931"/>
        </w:tabs>
        <w:spacing w:line="242" w:lineRule="auto"/>
        <w:rPr>
          <w:u w:val="single"/>
        </w:rPr>
      </w:pPr>
    </w:p>
    <w:p w:rsidR="002A73AE" w:rsidRDefault="002A73AE" w:rsidP="002A73AE">
      <w:pPr>
        <w:tabs>
          <w:tab w:val="left" w:pos="931"/>
        </w:tabs>
        <w:spacing w:line="242" w:lineRule="auto"/>
        <w:rPr>
          <w:u w:val="single"/>
        </w:rPr>
      </w:pPr>
    </w:p>
    <w:p w:rsidR="002A73AE" w:rsidRDefault="002A73AE" w:rsidP="002A73AE">
      <w:pPr>
        <w:tabs>
          <w:tab w:val="left" w:pos="931"/>
        </w:tabs>
        <w:spacing w:line="242" w:lineRule="auto"/>
        <w:rPr>
          <w:u w:val="single"/>
        </w:rPr>
      </w:pPr>
    </w:p>
    <w:p w:rsidR="002A73AE" w:rsidRDefault="002A73AE" w:rsidP="002A73AE">
      <w:pPr>
        <w:tabs>
          <w:tab w:val="left" w:pos="931"/>
        </w:tabs>
        <w:spacing w:line="242" w:lineRule="auto"/>
        <w:rPr>
          <w:u w:val="single"/>
        </w:rPr>
      </w:pPr>
    </w:p>
    <w:p w:rsidR="002A73AE" w:rsidRDefault="002A73AE" w:rsidP="002A73AE">
      <w:pPr>
        <w:tabs>
          <w:tab w:val="left" w:pos="931"/>
        </w:tabs>
        <w:spacing w:line="242" w:lineRule="auto"/>
        <w:rPr>
          <w:u w:val="single"/>
        </w:rPr>
      </w:pPr>
    </w:p>
    <w:p w:rsidR="002A73AE" w:rsidRDefault="002A73AE" w:rsidP="002A73AE">
      <w:pPr>
        <w:tabs>
          <w:tab w:val="left" w:pos="931"/>
        </w:tabs>
        <w:spacing w:line="242" w:lineRule="auto"/>
        <w:rPr>
          <w:u w:val="single"/>
        </w:rPr>
      </w:pPr>
    </w:p>
    <w:p w:rsidR="002A73AE" w:rsidRDefault="002A73AE" w:rsidP="002A73AE">
      <w:pPr>
        <w:tabs>
          <w:tab w:val="left" w:pos="931"/>
        </w:tabs>
        <w:spacing w:line="242" w:lineRule="auto"/>
        <w:rPr>
          <w:u w:val="single"/>
        </w:rPr>
      </w:pPr>
    </w:p>
    <w:p w:rsidR="002A73AE" w:rsidRDefault="002A73AE" w:rsidP="002A73AE">
      <w:pPr>
        <w:tabs>
          <w:tab w:val="left" w:pos="931"/>
        </w:tabs>
        <w:spacing w:line="242" w:lineRule="auto"/>
        <w:rPr>
          <w:u w:val="single"/>
        </w:rPr>
      </w:pPr>
    </w:p>
    <w:p w:rsidR="002A73AE" w:rsidRDefault="002A73AE" w:rsidP="002A73AE">
      <w:pPr>
        <w:tabs>
          <w:tab w:val="left" w:pos="931"/>
        </w:tabs>
        <w:spacing w:line="242" w:lineRule="auto"/>
        <w:rPr>
          <w:u w:val="single"/>
        </w:rPr>
      </w:pPr>
    </w:p>
    <w:p w:rsidR="002A73AE" w:rsidRDefault="002A73AE" w:rsidP="002A73AE">
      <w:pPr>
        <w:tabs>
          <w:tab w:val="left" w:pos="931"/>
        </w:tabs>
        <w:spacing w:line="242" w:lineRule="auto"/>
        <w:rPr>
          <w:u w:val="single"/>
        </w:rPr>
      </w:pPr>
    </w:p>
    <w:p w:rsidR="002A73AE" w:rsidRPr="002A73AE" w:rsidRDefault="002A73AE" w:rsidP="002A73AE">
      <w:pPr>
        <w:tabs>
          <w:tab w:val="left" w:pos="931"/>
        </w:tabs>
        <w:spacing w:line="242" w:lineRule="auto"/>
        <w:rPr>
          <w:u w:val="single"/>
        </w:rPr>
      </w:pPr>
    </w:p>
    <w:p w:rsidR="008E6817" w:rsidRDefault="008E6817" w:rsidP="008E6817">
      <w:pPr>
        <w:rPr>
          <w:sz w:val="24"/>
        </w:rPr>
      </w:pPr>
    </w:p>
    <w:p w:rsidR="008E6817" w:rsidRPr="008E6817" w:rsidRDefault="008E6817" w:rsidP="008E6817">
      <w:pPr>
        <w:jc w:val="center"/>
        <w:rPr>
          <w:b/>
          <w:sz w:val="32"/>
          <w:szCs w:val="32"/>
        </w:rPr>
      </w:pPr>
      <w:r w:rsidRPr="008E6817">
        <w:rPr>
          <w:b/>
          <w:sz w:val="32"/>
          <w:szCs w:val="32"/>
        </w:rPr>
        <w:t>ПОРЯДОК</w:t>
      </w:r>
    </w:p>
    <w:p w:rsidR="008E6817" w:rsidRPr="008E6817" w:rsidRDefault="008E6817" w:rsidP="008E6817">
      <w:pPr>
        <w:jc w:val="center"/>
        <w:rPr>
          <w:b/>
          <w:sz w:val="32"/>
          <w:szCs w:val="32"/>
        </w:rPr>
      </w:pPr>
      <w:r w:rsidRPr="008E6817">
        <w:rPr>
          <w:b/>
          <w:sz w:val="32"/>
          <w:szCs w:val="32"/>
        </w:rPr>
        <w:t>оформления возникновения, приостановления и прекращения</w:t>
      </w:r>
    </w:p>
    <w:p w:rsidR="008E6817" w:rsidRPr="008E6817" w:rsidRDefault="008E6817" w:rsidP="008E6817">
      <w:pPr>
        <w:jc w:val="center"/>
        <w:rPr>
          <w:b/>
          <w:sz w:val="32"/>
          <w:szCs w:val="32"/>
        </w:rPr>
      </w:pPr>
      <w:r w:rsidRPr="008E6817">
        <w:rPr>
          <w:b/>
          <w:sz w:val="32"/>
          <w:szCs w:val="32"/>
        </w:rPr>
        <w:t xml:space="preserve">отношений между МБДОУ ДЕТСКИЙ САД №5 Г.КАМЕНКИ </w:t>
      </w:r>
    </w:p>
    <w:p w:rsidR="008E6817" w:rsidRPr="008E6817" w:rsidRDefault="008E6817" w:rsidP="008E6817">
      <w:pPr>
        <w:jc w:val="center"/>
        <w:rPr>
          <w:b/>
          <w:sz w:val="32"/>
          <w:szCs w:val="32"/>
        </w:rPr>
      </w:pPr>
      <w:r w:rsidRPr="008E6817">
        <w:rPr>
          <w:b/>
          <w:sz w:val="32"/>
          <w:szCs w:val="32"/>
        </w:rPr>
        <w:t>и</w:t>
      </w:r>
      <w:r w:rsidR="00030274">
        <w:rPr>
          <w:b/>
          <w:sz w:val="32"/>
          <w:szCs w:val="32"/>
        </w:rPr>
        <w:t xml:space="preserve">  </w:t>
      </w:r>
      <w:r w:rsidRPr="008E6817">
        <w:rPr>
          <w:b/>
          <w:sz w:val="32"/>
          <w:szCs w:val="32"/>
        </w:rPr>
        <w:t xml:space="preserve">родителями (законными представителями) </w:t>
      </w:r>
    </w:p>
    <w:p w:rsidR="008E6817" w:rsidRPr="008E6817" w:rsidRDefault="008E6817" w:rsidP="008E6817">
      <w:pPr>
        <w:jc w:val="center"/>
        <w:rPr>
          <w:b/>
          <w:sz w:val="32"/>
          <w:szCs w:val="32"/>
        </w:rPr>
      </w:pPr>
      <w:r w:rsidRPr="008E6817">
        <w:rPr>
          <w:b/>
          <w:sz w:val="32"/>
          <w:szCs w:val="32"/>
        </w:rPr>
        <w:t>несовершеннолетних воспитанников</w:t>
      </w:r>
    </w:p>
    <w:p w:rsidR="008E6817" w:rsidRPr="008E6817" w:rsidRDefault="008E6817" w:rsidP="008E6817">
      <w:pPr>
        <w:pStyle w:val="21"/>
        <w:tabs>
          <w:tab w:val="left" w:pos="738"/>
        </w:tabs>
        <w:ind w:left="492" w:firstLine="0"/>
        <w:jc w:val="center"/>
        <w:rPr>
          <w:sz w:val="32"/>
          <w:szCs w:val="32"/>
        </w:rPr>
      </w:pPr>
    </w:p>
    <w:p w:rsidR="008E6817" w:rsidRPr="008E6817" w:rsidRDefault="008E6817" w:rsidP="008E6817">
      <w:pPr>
        <w:pStyle w:val="21"/>
        <w:tabs>
          <w:tab w:val="left" w:pos="738"/>
        </w:tabs>
        <w:ind w:left="492" w:firstLine="0"/>
        <w:jc w:val="center"/>
        <w:rPr>
          <w:sz w:val="32"/>
          <w:szCs w:val="32"/>
        </w:rPr>
      </w:pPr>
    </w:p>
    <w:p w:rsidR="008E6817" w:rsidRDefault="008E6817" w:rsidP="008E6817">
      <w:pPr>
        <w:pStyle w:val="21"/>
        <w:tabs>
          <w:tab w:val="left" w:pos="738"/>
        </w:tabs>
        <w:ind w:left="492" w:firstLine="0"/>
        <w:jc w:val="left"/>
      </w:pPr>
    </w:p>
    <w:p w:rsidR="008E6817" w:rsidRDefault="008E6817" w:rsidP="008E6817">
      <w:pPr>
        <w:pStyle w:val="21"/>
        <w:tabs>
          <w:tab w:val="left" w:pos="738"/>
        </w:tabs>
        <w:ind w:left="492" w:firstLine="0"/>
        <w:jc w:val="left"/>
      </w:pPr>
    </w:p>
    <w:p w:rsidR="008E6817" w:rsidRDefault="008E6817" w:rsidP="008E6817">
      <w:pPr>
        <w:pStyle w:val="21"/>
        <w:tabs>
          <w:tab w:val="left" w:pos="738"/>
        </w:tabs>
        <w:ind w:left="492" w:firstLine="0"/>
        <w:jc w:val="left"/>
      </w:pPr>
    </w:p>
    <w:p w:rsidR="008E6817" w:rsidRDefault="008E6817" w:rsidP="008E6817">
      <w:pPr>
        <w:pStyle w:val="21"/>
        <w:tabs>
          <w:tab w:val="left" w:pos="738"/>
        </w:tabs>
        <w:ind w:left="492" w:firstLine="0"/>
        <w:jc w:val="left"/>
      </w:pPr>
    </w:p>
    <w:p w:rsidR="008E6817" w:rsidRDefault="008E6817" w:rsidP="008E6817">
      <w:pPr>
        <w:pStyle w:val="21"/>
        <w:tabs>
          <w:tab w:val="left" w:pos="738"/>
        </w:tabs>
        <w:ind w:left="492" w:firstLine="0"/>
        <w:jc w:val="left"/>
      </w:pPr>
    </w:p>
    <w:p w:rsidR="008E6817" w:rsidRDefault="008E6817" w:rsidP="008E6817">
      <w:pPr>
        <w:pStyle w:val="21"/>
        <w:tabs>
          <w:tab w:val="left" w:pos="738"/>
        </w:tabs>
        <w:ind w:left="492" w:firstLine="0"/>
        <w:jc w:val="left"/>
      </w:pPr>
    </w:p>
    <w:p w:rsidR="008E6817" w:rsidRDefault="008E6817" w:rsidP="008E6817">
      <w:pPr>
        <w:pStyle w:val="21"/>
        <w:tabs>
          <w:tab w:val="left" w:pos="738"/>
        </w:tabs>
        <w:ind w:left="492" w:firstLine="0"/>
        <w:jc w:val="left"/>
      </w:pPr>
    </w:p>
    <w:p w:rsidR="008E6817" w:rsidRDefault="008E6817" w:rsidP="008E6817">
      <w:pPr>
        <w:pStyle w:val="21"/>
        <w:tabs>
          <w:tab w:val="left" w:pos="738"/>
        </w:tabs>
        <w:ind w:left="492" w:firstLine="0"/>
        <w:jc w:val="left"/>
      </w:pPr>
    </w:p>
    <w:p w:rsidR="008E6817" w:rsidRDefault="008E6817" w:rsidP="008E6817">
      <w:pPr>
        <w:pStyle w:val="21"/>
        <w:tabs>
          <w:tab w:val="left" w:pos="738"/>
        </w:tabs>
        <w:ind w:left="492" w:firstLine="0"/>
        <w:jc w:val="left"/>
      </w:pPr>
    </w:p>
    <w:p w:rsidR="008E6817" w:rsidRDefault="008E6817" w:rsidP="008E6817">
      <w:pPr>
        <w:pStyle w:val="21"/>
        <w:tabs>
          <w:tab w:val="left" w:pos="738"/>
        </w:tabs>
        <w:ind w:left="492" w:firstLine="0"/>
        <w:jc w:val="left"/>
      </w:pPr>
    </w:p>
    <w:p w:rsidR="008E6817" w:rsidRDefault="008E6817" w:rsidP="008E6817">
      <w:pPr>
        <w:pStyle w:val="21"/>
        <w:tabs>
          <w:tab w:val="left" w:pos="738"/>
        </w:tabs>
        <w:ind w:left="492" w:firstLine="0"/>
        <w:jc w:val="left"/>
      </w:pPr>
    </w:p>
    <w:p w:rsidR="008E6817" w:rsidRDefault="008E6817" w:rsidP="008E6817">
      <w:pPr>
        <w:pStyle w:val="21"/>
        <w:tabs>
          <w:tab w:val="left" w:pos="738"/>
        </w:tabs>
        <w:ind w:left="492" w:firstLine="0"/>
        <w:jc w:val="left"/>
      </w:pPr>
    </w:p>
    <w:p w:rsidR="008E6817" w:rsidRDefault="008E6817" w:rsidP="008E6817">
      <w:pPr>
        <w:pStyle w:val="21"/>
        <w:tabs>
          <w:tab w:val="left" w:pos="738"/>
        </w:tabs>
        <w:ind w:left="492" w:firstLine="0"/>
        <w:jc w:val="left"/>
      </w:pPr>
    </w:p>
    <w:p w:rsidR="008E6817" w:rsidRDefault="008E6817" w:rsidP="008E6817">
      <w:pPr>
        <w:pStyle w:val="21"/>
        <w:tabs>
          <w:tab w:val="left" w:pos="738"/>
        </w:tabs>
        <w:ind w:left="492" w:firstLine="0"/>
        <w:jc w:val="left"/>
      </w:pPr>
    </w:p>
    <w:p w:rsidR="008E6817" w:rsidRPr="008E6817" w:rsidRDefault="008E6817" w:rsidP="008E6817">
      <w:pPr>
        <w:pStyle w:val="21"/>
        <w:tabs>
          <w:tab w:val="left" w:pos="738"/>
        </w:tabs>
        <w:ind w:left="492" w:firstLine="0"/>
        <w:jc w:val="left"/>
      </w:pPr>
    </w:p>
    <w:p w:rsidR="00C035E0" w:rsidRDefault="00861F4E" w:rsidP="008E6817">
      <w:pPr>
        <w:pStyle w:val="21"/>
        <w:numPr>
          <w:ilvl w:val="0"/>
          <w:numId w:val="1"/>
        </w:numPr>
        <w:tabs>
          <w:tab w:val="left" w:pos="738"/>
        </w:tabs>
        <w:jc w:val="center"/>
      </w:pPr>
      <w:r>
        <w:rPr>
          <w:w w:val="95"/>
        </w:rPr>
        <w:lastRenderedPageBreak/>
        <w:t>Общиеположения</w:t>
      </w:r>
    </w:p>
    <w:p w:rsidR="00C035E0" w:rsidRDefault="00861F4E">
      <w:pPr>
        <w:pStyle w:val="a4"/>
        <w:numPr>
          <w:ilvl w:val="1"/>
          <w:numId w:val="1"/>
        </w:numPr>
        <w:tabs>
          <w:tab w:val="left" w:pos="1022"/>
        </w:tabs>
        <w:spacing w:before="195"/>
        <w:ind w:right="142"/>
        <w:rPr>
          <w:sz w:val="24"/>
        </w:rPr>
      </w:pPr>
      <w:r>
        <w:rPr>
          <w:sz w:val="24"/>
        </w:rPr>
        <w:t>Настоящий</w:t>
      </w:r>
      <w:r>
        <w:rPr>
          <w:b/>
          <w:sz w:val="24"/>
        </w:rPr>
        <w:t>Порядокоформлениявозникновения</w:t>
      </w:r>
      <w:proofErr w:type="gramStart"/>
      <w:r>
        <w:rPr>
          <w:b/>
          <w:sz w:val="24"/>
        </w:rPr>
        <w:t>,п</w:t>
      </w:r>
      <w:proofErr w:type="gramEnd"/>
      <w:r>
        <w:rPr>
          <w:b/>
          <w:sz w:val="24"/>
        </w:rPr>
        <w:t>риостановленияипрекращения</w:t>
      </w:r>
      <w:r>
        <w:rPr>
          <w:b/>
          <w:spacing w:val="-1"/>
          <w:sz w:val="24"/>
        </w:rPr>
        <w:t>отношений</w:t>
      </w:r>
      <w:r>
        <w:rPr>
          <w:spacing w:val="-1"/>
          <w:sz w:val="24"/>
        </w:rPr>
        <w:t>между МБДОУ детский сад</w:t>
      </w:r>
      <w:r w:rsidR="006B3EF7">
        <w:rPr>
          <w:spacing w:val="-1"/>
          <w:sz w:val="24"/>
        </w:rPr>
        <w:t>№5</w:t>
      </w:r>
      <w:r>
        <w:rPr>
          <w:sz w:val="24"/>
        </w:rPr>
        <w:t xml:space="preserve">г. </w:t>
      </w:r>
      <w:r w:rsidR="006B3EF7">
        <w:rPr>
          <w:sz w:val="24"/>
        </w:rPr>
        <w:t>Каменки</w:t>
      </w:r>
      <w:r>
        <w:rPr>
          <w:sz w:val="24"/>
        </w:rPr>
        <w:t xml:space="preserve"> и его филиалов (далее – ДОУ</w:t>
      </w:r>
      <w:proofErr w:type="gramStart"/>
      <w:r>
        <w:rPr>
          <w:sz w:val="24"/>
        </w:rPr>
        <w:t>)и</w:t>
      </w:r>
      <w:proofErr w:type="gramEnd"/>
      <w:r>
        <w:rPr>
          <w:sz w:val="24"/>
        </w:rPr>
        <w:t>родителями(законнымипредставителями)обучающихся(воспитанников)(далее-Порядок)разработанвсоответствиис:</w:t>
      </w:r>
    </w:p>
    <w:p w:rsidR="00C035E0" w:rsidRDefault="00861F4E">
      <w:pPr>
        <w:pStyle w:val="a4"/>
        <w:numPr>
          <w:ilvl w:val="2"/>
          <w:numId w:val="1"/>
        </w:numPr>
        <w:tabs>
          <w:tab w:val="left" w:pos="1276"/>
          <w:tab w:val="left" w:pos="1277"/>
        </w:tabs>
        <w:spacing w:before="125" w:line="237" w:lineRule="auto"/>
        <w:ind w:right="142"/>
        <w:jc w:val="left"/>
        <w:rPr>
          <w:sz w:val="24"/>
        </w:rPr>
      </w:pPr>
      <w:r>
        <w:rPr>
          <w:sz w:val="24"/>
        </w:rPr>
        <w:t>Федеральнымзакономот29.12.2012г.№273-Ф</w:t>
      </w:r>
      <w:proofErr w:type="gramStart"/>
      <w:r>
        <w:rPr>
          <w:sz w:val="24"/>
        </w:rPr>
        <w:t>З«</w:t>
      </w:r>
      <w:proofErr w:type="gramEnd"/>
      <w:r>
        <w:rPr>
          <w:sz w:val="24"/>
        </w:rPr>
        <w:t>ОбобразованиивРоссийскойФедерации»вредакцииот25июля2022года;</w:t>
      </w:r>
    </w:p>
    <w:p w:rsidR="00C035E0" w:rsidRDefault="00861F4E">
      <w:pPr>
        <w:pStyle w:val="a4"/>
        <w:numPr>
          <w:ilvl w:val="2"/>
          <w:numId w:val="1"/>
        </w:numPr>
        <w:tabs>
          <w:tab w:val="left" w:pos="1333"/>
          <w:tab w:val="left" w:pos="1334"/>
        </w:tabs>
        <w:spacing w:before="7" w:line="237" w:lineRule="auto"/>
        <w:ind w:right="144"/>
        <w:jc w:val="left"/>
        <w:rPr>
          <w:sz w:val="24"/>
        </w:rPr>
      </w:pPr>
      <w:r>
        <w:tab/>
      </w:r>
      <w:r>
        <w:rPr>
          <w:sz w:val="24"/>
        </w:rPr>
        <w:t>Федеральнымзакономот27.07.2006года№152-Ф</w:t>
      </w:r>
      <w:proofErr w:type="gramStart"/>
      <w:r>
        <w:rPr>
          <w:sz w:val="24"/>
        </w:rPr>
        <w:t>З«</w:t>
      </w:r>
      <w:proofErr w:type="gramEnd"/>
      <w:r>
        <w:rPr>
          <w:sz w:val="24"/>
        </w:rPr>
        <w:t>Оперсональныхданных»(сизменениямина30декабря2020года);</w:t>
      </w:r>
    </w:p>
    <w:p w:rsidR="00C035E0" w:rsidRDefault="00861F4E">
      <w:pPr>
        <w:pStyle w:val="a4"/>
        <w:numPr>
          <w:ilvl w:val="2"/>
          <w:numId w:val="1"/>
        </w:numPr>
        <w:tabs>
          <w:tab w:val="left" w:pos="1276"/>
          <w:tab w:val="left" w:pos="1277"/>
        </w:tabs>
        <w:spacing w:before="7" w:line="237" w:lineRule="auto"/>
        <w:ind w:right="136"/>
        <w:jc w:val="left"/>
        <w:rPr>
          <w:sz w:val="24"/>
        </w:rPr>
      </w:pPr>
      <w:r>
        <w:rPr>
          <w:sz w:val="24"/>
        </w:rPr>
        <w:t>ФедеральнымЗакономот 25.07.2002года№115-Ф</w:t>
      </w:r>
      <w:proofErr w:type="gramStart"/>
      <w:r>
        <w:rPr>
          <w:sz w:val="24"/>
        </w:rPr>
        <w:t>З«</w:t>
      </w:r>
      <w:proofErr w:type="gramEnd"/>
      <w:r>
        <w:rPr>
          <w:sz w:val="24"/>
        </w:rPr>
        <w:t>ОправовомположениииностранныхгражданвРоссийскойФедерации»(сизменениямина15октября2020года);</w:t>
      </w:r>
    </w:p>
    <w:p w:rsidR="00C035E0" w:rsidRDefault="00861F4E">
      <w:pPr>
        <w:pStyle w:val="a4"/>
        <w:numPr>
          <w:ilvl w:val="0"/>
          <w:numId w:val="5"/>
        </w:numPr>
        <w:tabs>
          <w:tab w:val="left" w:pos="1213"/>
          <w:tab w:val="left" w:pos="1214"/>
        </w:tabs>
        <w:spacing w:before="0" w:line="292" w:lineRule="exact"/>
        <w:jc w:val="left"/>
        <w:rPr>
          <w:sz w:val="24"/>
        </w:rPr>
      </w:pPr>
      <w:r>
        <w:rPr>
          <w:sz w:val="24"/>
        </w:rPr>
        <w:t>ПриказомМинистерстваобразованияинаукиРоссийскойФедерацииот28.12.2015№1527</w:t>
      </w:r>
    </w:p>
    <w:p w:rsidR="00C035E0" w:rsidRDefault="00861F4E">
      <w:pPr>
        <w:pStyle w:val="a3"/>
        <w:spacing w:before="0"/>
        <w:ind w:left="1213" w:right="148"/>
      </w:pPr>
      <w:r>
        <w:t>«ОбутвержденииПорядкаиусловийосуществленияпереводаобучающихсяизоднойорганизации</w:t>
      </w:r>
      <w:proofErr w:type="gramStart"/>
      <w:r>
        <w:t>,о</w:t>
      </w:r>
      <w:proofErr w:type="gramEnd"/>
      <w:r>
        <w:t>существляющейобразовательнуюдеятельностьпообразовательнымпрограммамдошкольногообразования,вдругиеорганизации,осуществляющиеобразовательную деятельность по образовательным программам соответствующих уровня инаправленности»сизменениямиот25июня2020года;</w:t>
      </w:r>
    </w:p>
    <w:p w:rsidR="00C035E0" w:rsidRDefault="00861F4E">
      <w:pPr>
        <w:pStyle w:val="a4"/>
        <w:numPr>
          <w:ilvl w:val="0"/>
          <w:numId w:val="5"/>
        </w:numPr>
        <w:tabs>
          <w:tab w:val="left" w:pos="1214"/>
        </w:tabs>
        <w:spacing w:before="3"/>
        <w:ind w:right="145"/>
        <w:rPr>
          <w:sz w:val="24"/>
        </w:rPr>
      </w:pPr>
      <w:r>
        <w:rPr>
          <w:sz w:val="24"/>
        </w:rPr>
        <w:t>Приказом Министерства просвещения РФ от 31 июля2020 г. № 373 «Об утвержденииПорядкаорганизациииосуществленияобразовательнойдеятельностипоосновнымобщеобразовательнымпрограммам-образовательнымпрограммамдошкольногообразования»;</w:t>
      </w:r>
    </w:p>
    <w:p w:rsidR="00C035E0" w:rsidRDefault="00861F4E">
      <w:pPr>
        <w:pStyle w:val="a4"/>
        <w:numPr>
          <w:ilvl w:val="0"/>
          <w:numId w:val="5"/>
        </w:numPr>
        <w:tabs>
          <w:tab w:val="left" w:pos="1277"/>
        </w:tabs>
        <w:spacing w:before="0"/>
        <w:ind w:left="1276" w:right="143"/>
        <w:rPr>
          <w:sz w:val="24"/>
        </w:rPr>
      </w:pPr>
      <w:r>
        <w:rPr>
          <w:sz w:val="24"/>
        </w:rPr>
        <w:t>Приказом Министерства образования и науки РФ от 13.01.2014 № 8«Об утверждениипримерной    формы    договора    об    образовании     по     образовательнымпрограммамдошкольногообразования»;</w:t>
      </w:r>
    </w:p>
    <w:p w:rsidR="00C035E0" w:rsidRDefault="00861F4E">
      <w:pPr>
        <w:pStyle w:val="a4"/>
        <w:numPr>
          <w:ilvl w:val="0"/>
          <w:numId w:val="5"/>
        </w:numPr>
        <w:tabs>
          <w:tab w:val="left" w:pos="1277"/>
        </w:tabs>
        <w:spacing w:before="0"/>
        <w:ind w:left="1276" w:right="142"/>
        <w:rPr>
          <w:sz w:val="24"/>
        </w:rPr>
      </w:pPr>
      <w:r>
        <w:rPr>
          <w:sz w:val="24"/>
        </w:rPr>
        <w:t>ПостановлениемГосударственногоСанитарноговрачаРоссийскойФедерацииот28.09.2020«ОбутверждениисанитарныхправилСП2.4.3648-20«Санитарноэпидемиологическиетребованиякорганизациямвоспитанияиобучения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тдыхаиоздоровлениядетейимолодежи»;</w:t>
      </w:r>
    </w:p>
    <w:p w:rsidR="00C035E0" w:rsidRDefault="00861F4E">
      <w:pPr>
        <w:pStyle w:val="a4"/>
        <w:numPr>
          <w:ilvl w:val="0"/>
          <w:numId w:val="5"/>
        </w:numPr>
        <w:tabs>
          <w:tab w:val="left" w:pos="1277"/>
        </w:tabs>
        <w:spacing w:before="0"/>
        <w:ind w:left="1276" w:hanging="362"/>
        <w:rPr>
          <w:sz w:val="24"/>
        </w:rPr>
      </w:pPr>
      <w:r>
        <w:rPr>
          <w:sz w:val="24"/>
        </w:rPr>
        <w:t>УставомМБДОУдетский сад№</w:t>
      </w:r>
      <w:r w:rsidR="006B3EF7">
        <w:rPr>
          <w:sz w:val="24"/>
        </w:rPr>
        <w:t>5 г</w:t>
      </w:r>
      <w:proofErr w:type="gramStart"/>
      <w:r w:rsidR="006B3EF7">
        <w:rPr>
          <w:sz w:val="24"/>
        </w:rPr>
        <w:t>.К</w:t>
      </w:r>
      <w:proofErr w:type="gramEnd"/>
      <w:r w:rsidR="006B3EF7">
        <w:rPr>
          <w:sz w:val="24"/>
        </w:rPr>
        <w:t>аменки</w:t>
      </w:r>
      <w:r>
        <w:rPr>
          <w:sz w:val="24"/>
        </w:rPr>
        <w:t>.</w:t>
      </w:r>
    </w:p>
    <w:p w:rsidR="00C035E0" w:rsidRDefault="00861F4E">
      <w:pPr>
        <w:pStyle w:val="a4"/>
        <w:numPr>
          <w:ilvl w:val="1"/>
          <w:numId w:val="1"/>
        </w:numPr>
        <w:tabs>
          <w:tab w:val="left" w:pos="1074"/>
        </w:tabs>
        <w:spacing w:before="115"/>
        <w:ind w:right="142"/>
        <w:rPr>
          <w:sz w:val="24"/>
        </w:rPr>
      </w:pPr>
      <w:r>
        <w:rPr>
          <w:sz w:val="24"/>
        </w:rPr>
        <w:t>НастоящийПорядокрегламентируетоформлениевозникновенияприостановленияипрекращения отношений между МБДОУ детский сад</w:t>
      </w:r>
      <w:r w:rsidR="006B3EF7">
        <w:rPr>
          <w:sz w:val="24"/>
        </w:rPr>
        <w:t>№5 г</w:t>
      </w:r>
      <w:proofErr w:type="gramStart"/>
      <w:r w:rsidR="006B3EF7">
        <w:rPr>
          <w:sz w:val="24"/>
        </w:rPr>
        <w:t>.К</w:t>
      </w:r>
      <w:proofErr w:type="gramEnd"/>
      <w:r w:rsidR="006B3EF7">
        <w:rPr>
          <w:sz w:val="24"/>
        </w:rPr>
        <w:t xml:space="preserve">аменки </w:t>
      </w:r>
      <w:r>
        <w:rPr>
          <w:sz w:val="24"/>
        </w:rPr>
        <w:t>(далее - ДОУ) иобучающимисяи(или)родителями(законнымипредставителями)обучающихся(далее-образовательныеотношения).</w:t>
      </w:r>
    </w:p>
    <w:p w:rsidR="00C035E0" w:rsidRDefault="00861F4E">
      <w:pPr>
        <w:pStyle w:val="a4"/>
        <w:numPr>
          <w:ilvl w:val="1"/>
          <w:numId w:val="1"/>
        </w:numPr>
        <w:tabs>
          <w:tab w:val="left" w:pos="940"/>
        </w:tabs>
        <w:spacing w:before="120"/>
        <w:ind w:right="148"/>
        <w:rPr>
          <w:sz w:val="24"/>
        </w:rPr>
      </w:pPr>
      <w:r>
        <w:rPr>
          <w:sz w:val="24"/>
        </w:rPr>
        <w:t>Под отношениями в данном Положении понимается совокупность общественных отношенийпо реализации права граждан на образование, целью которых является освоение обучающимис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воспитанниками)образовательныхпрограммдошкольногообразования.</w:t>
      </w:r>
    </w:p>
    <w:p w:rsidR="00C035E0" w:rsidRDefault="00861F4E">
      <w:pPr>
        <w:pStyle w:val="a4"/>
        <w:numPr>
          <w:ilvl w:val="1"/>
          <w:numId w:val="1"/>
        </w:numPr>
        <w:tabs>
          <w:tab w:val="left" w:pos="1094"/>
        </w:tabs>
        <w:spacing w:line="242" w:lineRule="auto"/>
        <w:ind w:right="140"/>
        <w:rPr>
          <w:sz w:val="24"/>
        </w:rPr>
      </w:pPr>
      <w:r>
        <w:rPr>
          <w:sz w:val="24"/>
        </w:rPr>
        <w:t>Участникиотношений-ДОУ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бучающиеся(воспитанники),родители(законныепредставители)ипедагогическиеработники.</w:t>
      </w:r>
    </w:p>
    <w:p w:rsidR="00C035E0" w:rsidRDefault="00861F4E">
      <w:pPr>
        <w:pStyle w:val="a4"/>
        <w:numPr>
          <w:ilvl w:val="1"/>
          <w:numId w:val="1"/>
        </w:numPr>
        <w:tabs>
          <w:tab w:val="left" w:pos="1040"/>
        </w:tabs>
        <w:spacing w:before="115" w:line="242" w:lineRule="auto"/>
        <w:ind w:right="111"/>
        <w:rPr>
          <w:sz w:val="24"/>
        </w:rPr>
      </w:pPr>
      <w:r>
        <w:rPr>
          <w:sz w:val="24"/>
        </w:rPr>
        <w:t>ПриоформлениивозникновенияотношенийадминистрацияДОУобязанаознакомитьродителе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законныхпредставителей)снастоящимПорядком.</w:t>
      </w:r>
    </w:p>
    <w:p w:rsidR="00C035E0" w:rsidRDefault="00861F4E">
      <w:pPr>
        <w:pStyle w:val="a4"/>
        <w:numPr>
          <w:ilvl w:val="1"/>
          <w:numId w:val="1"/>
        </w:numPr>
        <w:tabs>
          <w:tab w:val="left" w:pos="1059"/>
        </w:tabs>
        <w:spacing w:before="114"/>
        <w:ind w:right="152"/>
        <w:rPr>
          <w:sz w:val="24"/>
        </w:rPr>
      </w:pPr>
      <w:r>
        <w:rPr>
          <w:sz w:val="24"/>
        </w:rPr>
        <w:t>КопиянастоящегоПорядкаразмещаетсядляинформированияродителе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законныхпредставителей)обучающихся(воспитанников)наинформационномстендеДОУ,атакженаофициальномсайтеучреждениявсетиИнтернет.</w:t>
      </w:r>
    </w:p>
    <w:p w:rsidR="00C035E0" w:rsidRDefault="00861F4E">
      <w:pPr>
        <w:pStyle w:val="a4"/>
        <w:numPr>
          <w:ilvl w:val="1"/>
          <w:numId w:val="1"/>
        </w:numPr>
        <w:tabs>
          <w:tab w:val="left" w:pos="973"/>
        </w:tabs>
        <w:spacing w:before="123"/>
        <w:ind w:right="155"/>
        <w:rPr>
          <w:sz w:val="24"/>
        </w:rPr>
      </w:pPr>
      <w:r>
        <w:rPr>
          <w:sz w:val="24"/>
        </w:rPr>
        <w:t>Администрация ДОУ, Педагогический совет, а такжеРодительским комитето</w:t>
      </w:r>
      <w:proofErr w:type="gramStart"/>
      <w:r>
        <w:rPr>
          <w:sz w:val="24"/>
        </w:rPr>
        <w:t>м(</w:t>
      </w:r>
      <w:proofErr w:type="gramEnd"/>
      <w:r>
        <w:rPr>
          <w:sz w:val="24"/>
        </w:rPr>
        <w:t>законныхпредставителей)обучающихся(воспитанников)имеютправовноситьпредложенияпоусовершенствованию, изменению, дополнению настоящего Порядка, которые рассматриваются ипринимаютсяназаседанииПедагогическогосоветаДОУ.</w:t>
      </w:r>
    </w:p>
    <w:p w:rsidR="00C035E0" w:rsidRDefault="00C035E0">
      <w:pPr>
        <w:jc w:val="both"/>
        <w:rPr>
          <w:sz w:val="24"/>
        </w:rPr>
        <w:sectPr w:rsidR="00C035E0" w:rsidSect="00030274">
          <w:type w:val="continuous"/>
          <w:pgSz w:w="11910" w:h="16840"/>
          <w:pgMar w:top="1040" w:right="400" w:bottom="280" w:left="640" w:header="720" w:footer="720" w:gutter="0"/>
          <w:cols w:space="720"/>
        </w:sectPr>
      </w:pPr>
    </w:p>
    <w:p w:rsidR="00C035E0" w:rsidRDefault="00861F4E">
      <w:pPr>
        <w:pStyle w:val="21"/>
        <w:numPr>
          <w:ilvl w:val="0"/>
          <w:numId w:val="1"/>
        </w:numPr>
        <w:tabs>
          <w:tab w:val="left" w:pos="791"/>
        </w:tabs>
        <w:spacing w:line="242" w:lineRule="auto"/>
        <w:ind w:left="493" w:right="166" w:firstLine="0"/>
        <w:jc w:val="both"/>
      </w:pPr>
      <w:r>
        <w:lastRenderedPageBreak/>
        <w:t>Порядок оформления возникновения отношений между ОУ и родителями (законнымипредставителями</w:t>
      </w:r>
      <w:proofErr w:type="gramStart"/>
      <w:r>
        <w:t>)о</w:t>
      </w:r>
      <w:proofErr w:type="gramEnd"/>
      <w:r>
        <w:t>бучающихся(воспитанников)</w:t>
      </w:r>
      <w:r w:rsidR="006B3EF7">
        <w:t>.</w:t>
      </w:r>
    </w:p>
    <w:p w:rsidR="00C035E0" w:rsidRDefault="00861F4E">
      <w:pPr>
        <w:pStyle w:val="a4"/>
        <w:numPr>
          <w:ilvl w:val="1"/>
          <w:numId w:val="1"/>
        </w:numPr>
        <w:tabs>
          <w:tab w:val="left" w:pos="1061"/>
        </w:tabs>
        <w:spacing w:before="110"/>
        <w:ind w:right="157"/>
        <w:rPr>
          <w:sz w:val="24"/>
        </w:rPr>
      </w:pPr>
      <w:r>
        <w:rPr>
          <w:sz w:val="24"/>
        </w:rPr>
        <w:t>ОснованиемвозникновенияобразовательныхотношениймеждуДОУиродителям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законными представителями) обучающихся (воспитанников) является заключение Договора обобразовании по образовательным программам между ДОУ, в лице заведующего или лица, егозамещающего,иродителями(законнымипредставителями)обучающихся(воспитанников)(далее</w:t>
      </w:r>
    </w:p>
    <w:p w:rsidR="00C035E0" w:rsidRDefault="00861F4E">
      <w:pPr>
        <w:pStyle w:val="a3"/>
        <w:spacing w:before="1" w:line="242" w:lineRule="auto"/>
        <w:ind w:right="160"/>
      </w:pPr>
      <w:r>
        <w:t>–Договор</w:t>
      </w:r>
      <w:proofErr w:type="gramStart"/>
      <w:r>
        <w:t>)с</w:t>
      </w:r>
      <w:proofErr w:type="gramEnd"/>
      <w:r>
        <w:t>обязательнымизданиемприказазаведующегоДОУозачисленииобучающего(воспитанника)вдошкольноеобразовательноеучреждение.</w:t>
      </w:r>
    </w:p>
    <w:p w:rsidR="00C035E0" w:rsidRDefault="00861F4E">
      <w:pPr>
        <w:pStyle w:val="a4"/>
        <w:numPr>
          <w:ilvl w:val="1"/>
          <w:numId w:val="1"/>
        </w:numPr>
        <w:tabs>
          <w:tab w:val="left" w:pos="858"/>
        </w:tabs>
        <w:spacing w:before="114" w:line="242" w:lineRule="auto"/>
        <w:ind w:right="160"/>
        <w:rPr>
          <w:sz w:val="24"/>
        </w:rPr>
      </w:pPr>
      <w:r>
        <w:rPr>
          <w:sz w:val="24"/>
        </w:rPr>
        <w:t>Настоящим Договором Стороны определяют взаимные права и обязанности по обеспечениюреализацииобучающимс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воспитанникам)права наполучениедошкольного образования.</w:t>
      </w:r>
    </w:p>
    <w:p w:rsidR="00C035E0" w:rsidRDefault="00861F4E">
      <w:pPr>
        <w:pStyle w:val="a4"/>
        <w:numPr>
          <w:ilvl w:val="1"/>
          <w:numId w:val="1"/>
        </w:numPr>
        <w:tabs>
          <w:tab w:val="left" w:pos="945"/>
        </w:tabs>
        <w:spacing w:before="115"/>
        <w:ind w:right="163"/>
        <w:rPr>
          <w:sz w:val="24"/>
        </w:rPr>
      </w:pPr>
      <w:r>
        <w:rPr>
          <w:sz w:val="24"/>
        </w:rPr>
        <w:t>В Договоре указываются основные характеристики образования (образовательной услуги), втомчислевид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ровеньи(или)направленностьобразовательнойпрограммы(частьобразовательнойпрограммыопределенногоуровня,видаи(или)направленности),формаобучения,языкобучения,срокосвоенияобразовательнойпрограммы(продолжительностьобучения).</w:t>
      </w:r>
    </w:p>
    <w:p w:rsidR="00C035E0" w:rsidRDefault="00861F4E">
      <w:pPr>
        <w:pStyle w:val="a4"/>
        <w:numPr>
          <w:ilvl w:val="1"/>
          <w:numId w:val="1"/>
        </w:numPr>
        <w:tabs>
          <w:tab w:val="left" w:pos="992"/>
        </w:tabs>
        <w:spacing w:before="123"/>
        <w:ind w:right="168"/>
        <w:rPr>
          <w:sz w:val="24"/>
        </w:rPr>
      </w:pPr>
      <w:r>
        <w:rPr>
          <w:sz w:val="24"/>
        </w:rPr>
        <w:t>ОтношениямеждуДОУ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существляющимобразовательнуюдеятельность,иродителями(законнымипредставителями)регулируютсяДоговоромобобразованиипообразовательнымпрограммам дошкольного образования. Договор заключается в простой письменной форме междуДОУвлицезаведующегоиродителям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законнымипредставителями)несовершеннолетнегообучающегося(воспитанника).</w:t>
      </w:r>
    </w:p>
    <w:p w:rsidR="00C035E0" w:rsidRDefault="00861F4E">
      <w:pPr>
        <w:pStyle w:val="a4"/>
        <w:numPr>
          <w:ilvl w:val="1"/>
          <w:numId w:val="1"/>
        </w:numPr>
        <w:tabs>
          <w:tab w:val="left" w:pos="959"/>
        </w:tabs>
        <w:ind w:right="172"/>
        <w:rPr>
          <w:sz w:val="24"/>
        </w:rPr>
      </w:pPr>
      <w:r>
        <w:rPr>
          <w:sz w:val="24"/>
        </w:rPr>
        <w:t>Договор ОУ разрабатывается в соответствии с примерной формой договора, утвержденнойфедеральныморганомисполнительнойвласти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существляющимфункцииповыработкегосударственнойполитикиинормативно-правовомурегулированиювсфереобразования.</w:t>
      </w:r>
    </w:p>
    <w:p w:rsidR="00C035E0" w:rsidRDefault="00861F4E">
      <w:pPr>
        <w:pStyle w:val="a4"/>
        <w:numPr>
          <w:ilvl w:val="1"/>
          <w:numId w:val="1"/>
        </w:numPr>
        <w:tabs>
          <w:tab w:val="left" w:pos="1035"/>
        </w:tabs>
        <w:spacing w:before="123"/>
        <w:ind w:right="160"/>
        <w:rPr>
          <w:sz w:val="24"/>
        </w:rPr>
      </w:pPr>
      <w:r>
        <w:rPr>
          <w:sz w:val="24"/>
        </w:rPr>
        <w:t>Договоробобразованиинеможетсодержатьусловия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оторыеограничиваютправаобучающихся (воспитанников) или снижают уровень предоставления им гарантий по сравнению сусловиями, установленными законодательством об образовании. Если условия, ограничивающиеправа поступающих и обучающихся и (или) снижающие уровень предоставления им гарантий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ключенывдоговор,такие условиянеподлежатприменению.</w:t>
      </w:r>
    </w:p>
    <w:p w:rsidR="00C035E0" w:rsidRDefault="00861F4E">
      <w:pPr>
        <w:pStyle w:val="a4"/>
        <w:numPr>
          <w:ilvl w:val="1"/>
          <w:numId w:val="1"/>
        </w:numPr>
        <w:tabs>
          <w:tab w:val="left" w:pos="1151"/>
        </w:tabs>
        <w:ind w:right="147"/>
        <w:rPr>
          <w:sz w:val="24"/>
        </w:rPr>
      </w:pPr>
      <w:r>
        <w:rPr>
          <w:sz w:val="24"/>
        </w:rPr>
        <w:t>Праваиобязанностиучастниковобразовательногопроцесса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редусмотренныезаконодательством об образованииилокальнымиактамиДОУ,возникаютсдатызачислениянесовершеннолетнегообучающегося(воспитанника)вОУ.</w:t>
      </w:r>
    </w:p>
    <w:p w:rsidR="00C035E0" w:rsidRDefault="00861F4E">
      <w:pPr>
        <w:pStyle w:val="21"/>
        <w:numPr>
          <w:ilvl w:val="0"/>
          <w:numId w:val="1"/>
        </w:numPr>
        <w:tabs>
          <w:tab w:val="left" w:pos="738"/>
        </w:tabs>
        <w:spacing w:before="128"/>
        <w:jc w:val="both"/>
      </w:pPr>
      <w:r>
        <w:t>Изменениеобразовательныхотношений</w:t>
      </w:r>
    </w:p>
    <w:p w:rsidR="00C035E0" w:rsidRDefault="00861F4E">
      <w:pPr>
        <w:pStyle w:val="a4"/>
        <w:numPr>
          <w:ilvl w:val="1"/>
          <w:numId w:val="1"/>
        </w:numPr>
        <w:tabs>
          <w:tab w:val="left" w:pos="1098"/>
        </w:tabs>
        <w:spacing w:before="113"/>
        <w:ind w:right="153"/>
        <w:rPr>
          <w:sz w:val="24"/>
        </w:rPr>
      </w:pPr>
      <w:r>
        <w:rPr>
          <w:sz w:val="24"/>
        </w:rPr>
        <w:t>Образовательныеотношенияизменяютсявслучаеизмененияусловийполученияобучающимися (воспитанниками) образования по конкретной основной программе, повлекшей засобойизменениевзаимныхправиобязанностейобучающегос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воспитанника)иДОУ.</w:t>
      </w:r>
    </w:p>
    <w:p w:rsidR="00C035E0" w:rsidRDefault="00861F4E">
      <w:pPr>
        <w:pStyle w:val="a4"/>
        <w:numPr>
          <w:ilvl w:val="1"/>
          <w:numId w:val="1"/>
        </w:numPr>
        <w:tabs>
          <w:tab w:val="left" w:pos="949"/>
        </w:tabs>
        <w:spacing w:before="122"/>
        <w:ind w:right="159"/>
        <w:rPr>
          <w:sz w:val="24"/>
        </w:rPr>
      </w:pPr>
      <w:r>
        <w:rPr>
          <w:sz w:val="24"/>
        </w:rPr>
        <w:t>Образовательные отношения могут быть изменены как по инициативе родителей (законныхпредставителей</w:t>
      </w:r>
      <w:proofErr w:type="gramStart"/>
      <w:r>
        <w:rPr>
          <w:sz w:val="24"/>
        </w:rPr>
        <w:t>)о</w:t>
      </w:r>
      <w:proofErr w:type="gramEnd"/>
      <w:r>
        <w:rPr>
          <w:sz w:val="24"/>
        </w:rPr>
        <w:t>бучающегося(воспитанника),позаявлениювписьменнойформе,такипоинициативеДОУ.</w:t>
      </w:r>
    </w:p>
    <w:p w:rsidR="00C035E0" w:rsidRDefault="00861F4E">
      <w:pPr>
        <w:pStyle w:val="a4"/>
        <w:numPr>
          <w:ilvl w:val="1"/>
          <w:numId w:val="1"/>
        </w:numPr>
        <w:tabs>
          <w:tab w:val="left" w:pos="998"/>
        </w:tabs>
        <w:ind w:right="149"/>
        <w:rPr>
          <w:sz w:val="24"/>
        </w:rPr>
      </w:pPr>
      <w:r>
        <w:rPr>
          <w:sz w:val="24"/>
        </w:rPr>
        <w:t>Основаниемдляизмененияобразовательныхотношенийявляетсяраспорядительныйакт(приказ) ДОУ, изданный заведующимДОУ</w:t>
      </w:r>
      <w:proofErr w:type="gramStart"/>
      <w:r>
        <w:rPr>
          <w:sz w:val="24"/>
        </w:rPr>
        <w:t>.Е</w:t>
      </w:r>
      <w:proofErr w:type="gramEnd"/>
      <w:r>
        <w:rPr>
          <w:sz w:val="24"/>
        </w:rPr>
        <w:t>сли с родителями (законнымипредставителями)обучающегося (воспитанника) заключен Договор, распорядительный акт издается на основаниивнесениясоответствующихизмененийвтакойДоговор.</w:t>
      </w:r>
    </w:p>
    <w:p w:rsidR="00C035E0" w:rsidRDefault="00861F4E">
      <w:pPr>
        <w:pStyle w:val="a4"/>
        <w:numPr>
          <w:ilvl w:val="1"/>
          <w:numId w:val="1"/>
        </w:numPr>
        <w:tabs>
          <w:tab w:val="left" w:pos="973"/>
        </w:tabs>
        <w:spacing w:before="121"/>
        <w:ind w:right="147"/>
        <w:rPr>
          <w:sz w:val="24"/>
        </w:rPr>
      </w:pPr>
      <w:r>
        <w:rPr>
          <w:sz w:val="24"/>
        </w:rPr>
        <w:t>Права обучающегося (воспитанника) и обязанности родителей (законных представителей)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редусмотренные законодательством об образовании и локальными нормативными актами ДОУ,изменяютсяс датыизданияраспорядительногоакта (приказа)илисинойуказаннойвнемдаты.</w:t>
      </w:r>
    </w:p>
    <w:p w:rsidR="00C035E0" w:rsidRDefault="00861F4E">
      <w:pPr>
        <w:pStyle w:val="21"/>
        <w:numPr>
          <w:ilvl w:val="0"/>
          <w:numId w:val="1"/>
        </w:numPr>
        <w:tabs>
          <w:tab w:val="left" w:pos="743"/>
        </w:tabs>
        <w:spacing w:before="129" w:line="237" w:lineRule="auto"/>
        <w:ind w:left="493" w:right="192" w:firstLine="0"/>
        <w:jc w:val="both"/>
      </w:pPr>
      <w:r>
        <w:t>Порядок оформления приостановления отношений между ДОУ и родителями (законнымипредставителями</w:t>
      </w:r>
      <w:proofErr w:type="gramStart"/>
      <w:r>
        <w:t>)о</w:t>
      </w:r>
      <w:proofErr w:type="gramEnd"/>
      <w:r>
        <w:t>бучающихся(воспитанников)</w:t>
      </w:r>
      <w:r w:rsidR="006B3EF7">
        <w:t>.</w:t>
      </w:r>
    </w:p>
    <w:p w:rsidR="00C035E0" w:rsidRDefault="00C035E0">
      <w:pPr>
        <w:spacing w:line="237" w:lineRule="auto"/>
        <w:jc w:val="both"/>
        <w:sectPr w:rsidR="00C035E0">
          <w:pgSz w:w="11910" w:h="16840"/>
          <w:pgMar w:top="1040" w:right="400" w:bottom="280" w:left="640" w:header="720" w:footer="720" w:gutter="0"/>
          <w:cols w:space="720"/>
        </w:sectPr>
      </w:pPr>
    </w:p>
    <w:p w:rsidR="00C035E0" w:rsidRDefault="00861F4E">
      <w:pPr>
        <w:pStyle w:val="a4"/>
        <w:numPr>
          <w:ilvl w:val="1"/>
          <w:numId w:val="1"/>
        </w:numPr>
        <w:tabs>
          <w:tab w:val="left" w:pos="987"/>
        </w:tabs>
        <w:spacing w:before="66" w:line="242" w:lineRule="auto"/>
        <w:ind w:right="200"/>
        <w:rPr>
          <w:sz w:val="24"/>
        </w:rPr>
      </w:pPr>
      <w:r>
        <w:rPr>
          <w:sz w:val="24"/>
        </w:rPr>
        <w:lastRenderedPageBreak/>
        <w:t>Приостановлениеобразовательныхотношенийможетосуществлятьсякакпоинициативеродителе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законныхпредставителей),такипоинициативеДОУ.</w:t>
      </w:r>
    </w:p>
    <w:p w:rsidR="00C035E0" w:rsidRDefault="00861F4E">
      <w:pPr>
        <w:pStyle w:val="a4"/>
        <w:numPr>
          <w:ilvl w:val="1"/>
          <w:numId w:val="1"/>
        </w:numPr>
        <w:tabs>
          <w:tab w:val="left" w:pos="916"/>
          <w:tab w:val="left" w:pos="8003"/>
          <w:tab w:val="left" w:pos="9665"/>
        </w:tabs>
        <w:spacing w:before="115" w:line="242" w:lineRule="auto"/>
        <w:ind w:right="142"/>
        <w:rPr>
          <w:sz w:val="24"/>
        </w:rPr>
      </w:pPr>
      <w:r>
        <w:rPr>
          <w:sz w:val="24"/>
        </w:rPr>
        <w:t>Приостановлениеобразовательныхотношенийпоинициативе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pacing w:val="-1"/>
          <w:sz w:val="24"/>
        </w:rPr>
        <w:t>(законных</w:t>
      </w:r>
      <w:r>
        <w:rPr>
          <w:sz w:val="24"/>
        </w:rPr>
        <w:t>представителей</w:t>
      </w:r>
      <w:proofErr w:type="gramStart"/>
      <w:r>
        <w:rPr>
          <w:sz w:val="24"/>
        </w:rPr>
        <w:t>)о</w:t>
      </w:r>
      <w:proofErr w:type="gramEnd"/>
      <w:r>
        <w:rPr>
          <w:sz w:val="24"/>
        </w:rPr>
        <w:t>бучающегося (воспитанника)можетосуществлятьсяпоследующим причинам:</w:t>
      </w:r>
    </w:p>
    <w:p w:rsidR="00C035E0" w:rsidRDefault="00861F4E">
      <w:pPr>
        <w:pStyle w:val="a4"/>
        <w:numPr>
          <w:ilvl w:val="2"/>
          <w:numId w:val="1"/>
        </w:numPr>
        <w:tabs>
          <w:tab w:val="left" w:pos="1343"/>
          <w:tab w:val="left" w:pos="1344"/>
        </w:tabs>
        <w:spacing w:before="119" w:line="237" w:lineRule="auto"/>
        <w:ind w:left="1343" w:right="148" w:hanging="423"/>
        <w:jc w:val="left"/>
        <w:rPr>
          <w:sz w:val="24"/>
        </w:rPr>
      </w:pPr>
      <w:r>
        <w:rPr>
          <w:sz w:val="24"/>
        </w:rPr>
        <w:t>состояниездоровьяобучающегос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воспитанника),непозволяющееемувтечениеопределенногопериодапосещатьДОУ;</w:t>
      </w:r>
    </w:p>
    <w:p w:rsidR="00C035E0" w:rsidRDefault="00861F4E">
      <w:pPr>
        <w:pStyle w:val="a4"/>
        <w:numPr>
          <w:ilvl w:val="2"/>
          <w:numId w:val="1"/>
        </w:numPr>
        <w:tabs>
          <w:tab w:val="left" w:pos="1343"/>
          <w:tab w:val="left" w:pos="1344"/>
        </w:tabs>
        <w:spacing w:before="5" w:line="293" w:lineRule="exact"/>
        <w:ind w:left="1343" w:hanging="424"/>
        <w:jc w:val="left"/>
        <w:rPr>
          <w:sz w:val="24"/>
        </w:rPr>
      </w:pPr>
      <w:r>
        <w:rPr>
          <w:sz w:val="24"/>
        </w:rPr>
        <w:t>санаторно-курортноелечение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арантин;</w:t>
      </w:r>
    </w:p>
    <w:p w:rsidR="00C035E0" w:rsidRDefault="00861F4E">
      <w:pPr>
        <w:pStyle w:val="a4"/>
        <w:numPr>
          <w:ilvl w:val="2"/>
          <w:numId w:val="1"/>
        </w:numPr>
        <w:tabs>
          <w:tab w:val="left" w:pos="1343"/>
          <w:tab w:val="left" w:pos="1344"/>
          <w:tab w:val="left" w:pos="2671"/>
          <w:tab w:val="left" w:pos="3683"/>
          <w:tab w:val="left" w:pos="5026"/>
          <w:tab w:val="left" w:pos="6398"/>
          <w:tab w:val="left" w:pos="7712"/>
          <w:tab w:val="left" w:pos="9026"/>
        </w:tabs>
        <w:spacing w:before="2" w:line="237" w:lineRule="auto"/>
        <w:ind w:left="1343" w:right="153" w:hanging="423"/>
        <w:jc w:val="left"/>
        <w:rPr>
          <w:sz w:val="24"/>
        </w:rPr>
      </w:pPr>
      <w:r>
        <w:rPr>
          <w:sz w:val="24"/>
        </w:rPr>
        <w:t>очередной</w:t>
      </w:r>
      <w:r>
        <w:rPr>
          <w:sz w:val="24"/>
        </w:rPr>
        <w:tab/>
        <w:t>отпуск,</w:t>
      </w:r>
      <w:r>
        <w:rPr>
          <w:sz w:val="24"/>
        </w:rPr>
        <w:tab/>
        <w:t>временное</w:t>
      </w:r>
      <w:r>
        <w:rPr>
          <w:sz w:val="24"/>
        </w:rPr>
        <w:tab/>
        <w:t>отсутствие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</w:r>
      <w:r>
        <w:rPr>
          <w:spacing w:val="-1"/>
          <w:sz w:val="24"/>
        </w:rPr>
        <w:t>представителей</w:t>
      </w:r>
      <w:proofErr w:type="gramStart"/>
      <w:r>
        <w:rPr>
          <w:spacing w:val="-1"/>
          <w:sz w:val="24"/>
        </w:rPr>
        <w:t>)</w:t>
      </w:r>
      <w:r>
        <w:rPr>
          <w:sz w:val="24"/>
        </w:rPr>
        <w:t>о</w:t>
      </w:r>
      <w:proofErr w:type="gramEnd"/>
      <w:r>
        <w:rPr>
          <w:sz w:val="24"/>
        </w:rPr>
        <w:t>бучающегося(воспитанника)поместужительства,летнийпериод;</w:t>
      </w:r>
    </w:p>
    <w:p w:rsidR="00C035E0" w:rsidRDefault="00861F4E">
      <w:pPr>
        <w:pStyle w:val="a4"/>
        <w:numPr>
          <w:ilvl w:val="2"/>
          <w:numId w:val="1"/>
        </w:numPr>
        <w:tabs>
          <w:tab w:val="left" w:pos="1343"/>
          <w:tab w:val="left" w:pos="1344"/>
        </w:tabs>
        <w:spacing w:before="0"/>
        <w:ind w:left="1343" w:hanging="424"/>
        <w:jc w:val="left"/>
        <w:rPr>
          <w:sz w:val="24"/>
        </w:rPr>
      </w:pPr>
      <w:r>
        <w:rPr>
          <w:sz w:val="24"/>
        </w:rPr>
        <w:t>в случаевакцинации ОПВдетейвгрупп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на60дней);</w:t>
      </w:r>
    </w:p>
    <w:p w:rsidR="00C035E0" w:rsidRDefault="00861F4E">
      <w:pPr>
        <w:pStyle w:val="a4"/>
        <w:numPr>
          <w:ilvl w:val="2"/>
          <w:numId w:val="1"/>
        </w:numPr>
        <w:tabs>
          <w:tab w:val="left" w:pos="1343"/>
          <w:tab w:val="left" w:pos="1344"/>
        </w:tabs>
        <w:spacing w:before="3"/>
        <w:ind w:left="1343" w:hanging="424"/>
        <w:jc w:val="left"/>
        <w:rPr>
          <w:sz w:val="24"/>
        </w:rPr>
      </w:pPr>
      <w:r>
        <w:rPr>
          <w:sz w:val="24"/>
        </w:rPr>
        <w:t>иныепричины.</w:t>
      </w:r>
    </w:p>
    <w:p w:rsidR="00C035E0" w:rsidRDefault="00861F4E">
      <w:pPr>
        <w:pStyle w:val="a4"/>
        <w:numPr>
          <w:ilvl w:val="1"/>
          <w:numId w:val="1"/>
        </w:numPr>
        <w:tabs>
          <w:tab w:val="left" w:pos="968"/>
        </w:tabs>
        <w:spacing w:before="119" w:line="237" w:lineRule="auto"/>
        <w:ind w:right="122"/>
        <w:rPr>
          <w:sz w:val="24"/>
        </w:rPr>
      </w:pPr>
      <w:r>
        <w:rPr>
          <w:sz w:val="24"/>
        </w:rPr>
        <w:t>Родители (законные представители) обучающегося (воспитанника) обязаны информироватьДОУопредстоящемотсутствииребенкавДОУ илиегоболезни.</w:t>
      </w:r>
    </w:p>
    <w:p w:rsidR="00C035E0" w:rsidRDefault="00861F4E">
      <w:pPr>
        <w:pStyle w:val="a4"/>
        <w:numPr>
          <w:ilvl w:val="1"/>
          <w:numId w:val="1"/>
        </w:numPr>
        <w:tabs>
          <w:tab w:val="left" w:pos="954"/>
        </w:tabs>
        <w:spacing w:before="124"/>
        <w:ind w:right="111"/>
        <w:rPr>
          <w:sz w:val="24"/>
        </w:rPr>
      </w:pPr>
      <w:r>
        <w:rPr>
          <w:sz w:val="24"/>
        </w:rPr>
        <w:t>В случае предстоящего длительного отсутствия обучающегося (воспитанника) в ДОУ не попричинезаболевания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одители(законныепредставители)обучающегося(воспитанника),обращаются с заявлением на руководителя ОУ с указанием причины и предполагаемого периодаотсутствия.</w:t>
      </w:r>
    </w:p>
    <w:p w:rsidR="00C035E0" w:rsidRDefault="00861F4E">
      <w:pPr>
        <w:pStyle w:val="a4"/>
        <w:numPr>
          <w:ilvl w:val="1"/>
          <w:numId w:val="1"/>
        </w:numPr>
        <w:tabs>
          <w:tab w:val="left" w:pos="973"/>
        </w:tabs>
        <w:spacing w:before="123" w:line="237" w:lineRule="auto"/>
        <w:ind w:right="126"/>
        <w:rPr>
          <w:sz w:val="24"/>
        </w:rPr>
      </w:pPr>
      <w:r>
        <w:rPr>
          <w:sz w:val="24"/>
        </w:rPr>
        <w:t>На период длительного отсутствия обучающегося (воспитанника) по заявлению родителе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законныхпредставителей)занимсохраняетсяместовДОУ.</w:t>
      </w:r>
    </w:p>
    <w:p w:rsidR="00C035E0" w:rsidRDefault="00861F4E">
      <w:pPr>
        <w:pStyle w:val="a4"/>
        <w:numPr>
          <w:ilvl w:val="1"/>
          <w:numId w:val="1"/>
        </w:numPr>
        <w:tabs>
          <w:tab w:val="left" w:pos="987"/>
        </w:tabs>
        <w:spacing w:before="123"/>
        <w:ind w:right="138"/>
        <w:rPr>
          <w:sz w:val="24"/>
        </w:rPr>
      </w:pPr>
      <w:r>
        <w:rPr>
          <w:sz w:val="24"/>
        </w:rPr>
        <w:t>Возобновлениеобразовательныхотношенийпоследлительногоотсутствияобучающегос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воспитанника)осуществляетсясдатыфактическоговыходаребенкавДОУприусловиипредварительного уведомления со стороны родителей (законных представителей) и предъявлениясправкиосостоянииздоровьяребенкаотпедиатра.</w:t>
      </w:r>
    </w:p>
    <w:p w:rsidR="00C035E0" w:rsidRDefault="00861F4E">
      <w:pPr>
        <w:pStyle w:val="a4"/>
        <w:numPr>
          <w:ilvl w:val="1"/>
          <w:numId w:val="1"/>
        </w:numPr>
        <w:tabs>
          <w:tab w:val="left" w:pos="944"/>
        </w:tabs>
        <w:spacing w:before="121"/>
        <w:ind w:right="155"/>
        <w:rPr>
          <w:sz w:val="24"/>
        </w:rPr>
      </w:pPr>
      <w:r>
        <w:rPr>
          <w:sz w:val="24"/>
        </w:rPr>
        <w:t>Приостановление образовательных отношений по инициативе ДОУ может осуществляться всвязи с закрытием ДОУ для посещения обучающимися (воспитанниками) на определенный срок (влетнийпериод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апериодпроведенияремонтныхработ,напериодкарантинаит.п.)ивсоответствиисраспоряжениемучредителяДОУ.</w:t>
      </w:r>
    </w:p>
    <w:p w:rsidR="00C035E0" w:rsidRDefault="00861F4E">
      <w:pPr>
        <w:pStyle w:val="a4"/>
        <w:numPr>
          <w:ilvl w:val="1"/>
          <w:numId w:val="1"/>
        </w:numPr>
        <w:tabs>
          <w:tab w:val="left" w:pos="949"/>
        </w:tabs>
        <w:spacing w:before="120"/>
        <w:ind w:right="136"/>
        <w:rPr>
          <w:sz w:val="24"/>
        </w:rPr>
      </w:pPr>
      <w:r>
        <w:rPr>
          <w:sz w:val="24"/>
        </w:rPr>
        <w:t>Образовательное учреждение в случае, указанном в пункте 4.9. настоящего Порядка, можетосуществлятьпереводобучающихс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воспитанников)изДОУвдругиеобразовательныеорганизации, осуществляющие образовательную деятельность по образовательным программамдошкольного образования, в соответствии с Порядком иоснованияхперевода,отчисленияивосстановленияобучающихся(воспитанников)ДОУ.</w:t>
      </w:r>
    </w:p>
    <w:p w:rsidR="00C035E0" w:rsidRDefault="00861F4E">
      <w:pPr>
        <w:pStyle w:val="a4"/>
        <w:numPr>
          <w:ilvl w:val="1"/>
          <w:numId w:val="1"/>
        </w:numPr>
        <w:tabs>
          <w:tab w:val="left" w:pos="920"/>
        </w:tabs>
        <w:spacing w:line="242" w:lineRule="auto"/>
        <w:ind w:right="126"/>
        <w:rPr>
          <w:sz w:val="24"/>
        </w:rPr>
      </w:pPr>
      <w:r>
        <w:rPr>
          <w:sz w:val="24"/>
        </w:rPr>
        <w:t>На период приостановления образовательных отношений по инициативе ОУ за обучающимис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воспитанниками)сохраняетсяместовОУ.</w:t>
      </w:r>
    </w:p>
    <w:p w:rsidR="00C035E0" w:rsidRDefault="00861F4E">
      <w:pPr>
        <w:pStyle w:val="21"/>
        <w:numPr>
          <w:ilvl w:val="0"/>
          <w:numId w:val="1"/>
        </w:numPr>
        <w:tabs>
          <w:tab w:val="left" w:pos="810"/>
        </w:tabs>
        <w:spacing w:before="120" w:line="242" w:lineRule="auto"/>
        <w:ind w:left="493" w:right="165" w:firstLine="0"/>
        <w:jc w:val="both"/>
      </w:pPr>
      <w:r>
        <w:t>ПорядокоформленияпрекращенияотношениймеждуОУиродителям</w:t>
      </w:r>
      <w:proofErr w:type="gramStart"/>
      <w:r>
        <w:t>и(</w:t>
      </w:r>
      <w:proofErr w:type="gramEnd"/>
      <w:r>
        <w:t>законнымипредставителями) обучающихся(воспитанников)</w:t>
      </w:r>
    </w:p>
    <w:p w:rsidR="00C035E0" w:rsidRDefault="00861F4E">
      <w:pPr>
        <w:pStyle w:val="a4"/>
        <w:numPr>
          <w:ilvl w:val="1"/>
          <w:numId w:val="1"/>
        </w:numPr>
        <w:tabs>
          <w:tab w:val="left" w:pos="1027"/>
        </w:tabs>
        <w:spacing w:before="110"/>
        <w:ind w:right="149"/>
        <w:rPr>
          <w:sz w:val="24"/>
        </w:rPr>
      </w:pPr>
      <w:r>
        <w:rPr>
          <w:sz w:val="24"/>
          <w:u w:val="single"/>
        </w:rPr>
        <w:t>ОбразовательныеотношениямеждуДОУиродителям</w:t>
      </w:r>
      <w:proofErr w:type="gramStart"/>
      <w:r>
        <w:rPr>
          <w:sz w:val="24"/>
          <w:u w:val="single"/>
        </w:rPr>
        <w:t>и(</w:t>
      </w:r>
      <w:proofErr w:type="gramEnd"/>
      <w:r>
        <w:rPr>
          <w:sz w:val="24"/>
          <w:u w:val="single"/>
        </w:rPr>
        <w:t>законнымипредставителями)обучающегося (воспитанника) прекращаются в связи с отчислением обучающегося (воспитанника)изОУ:</w:t>
      </w:r>
    </w:p>
    <w:p w:rsidR="00C035E0" w:rsidRDefault="00861F4E">
      <w:pPr>
        <w:pStyle w:val="a4"/>
        <w:numPr>
          <w:ilvl w:val="2"/>
          <w:numId w:val="4"/>
        </w:numPr>
        <w:tabs>
          <w:tab w:val="left" w:pos="1098"/>
        </w:tabs>
        <w:spacing w:before="122"/>
        <w:ind w:hanging="605"/>
        <w:rPr>
          <w:sz w:val="24"/>
        </w:rPr>
      </w:pPr>
      <w:r>
        <w:rPr>
          <w:sz w:val="24"/>
        </w:rPr>
        <w:t>Всвязисполучениемобразовани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завершениемобучения);</w:t>
      </w:r>
    </w:p>
    <w:p w:rsidR="00C035E0" w:rsidRDefault="00861F4E">
      <w:pPr>
        <w:pStyle w:val="a4"/>
        <w:numPr>
          <w:ilvl w:val="2"/>
          <w:numId w:val="4"/>
        </w:numPr>
        <w:tabs>
          <w:tab w:val="left" w:pos="1098"/>
        </w:tabs>
        <w:spacing w:before="119"/>
        <w:ind w:hanging="605"/>
        <w:rPr>
          <w:sz w:val="24"/>
        </w:rPr>
      </w:pPr>
      <w:r>
        <w:rPr>
          <w:sz w:val="24"/>
        </w:rPr>
        <w:t>Досрочнопооснованиям:</w:t>
      </w:r>
    </w:p>
    <w:p w:rsidR="00C035E0" w:rsidRDefault="00861F4E" w:rsidP="006B3EF7">
      <w:pPr>
        <w:pStyle w:val="a4"/>
        <w:tabs>
          <w:tab w:val="left" w:pos="1910"/>
        </w:tabs>
        <w:spacing w:before="117"/>
        <w:jc w:val="left"/>
        <w:rPr>
          <w:sz w:val="24"/>
        </w:rPr>
      </w:pPr>
      <w:r>
        <w:rPr>
          <w:sz w:val="24"/>
        </w:rPr>
        <w:t>Поинициативеродителе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законныхпредставителей)обучающегося(воспитанника).</w:t>
      </w:r>
    </w:p>
    <w:p w:rsidR="00C035E0" w:rsidRDefault="00861F4E">
      <w:pPr>
        <w:pStyle w:val="a4"/>
        <w:numPr>
          <w:ilvl w:val="3"/>
          <w:numId w:val="4"/>
        </w:numPr>
        <w:tabs>
          <w:tab w:val="left" w:pos="1968"/>
        </w:tabs>
        <w:spacing w:before="3"/>
        <w:ind w:left="1213" w:right="113" w:hanging="154"/>
        <w:rPr>
          <w:sz w:val="24"/>
        </w:rPr>
      </w:pPr>
      <w:r>
        <w:rPr>
          <w:sz w:val="24"/>
        </w:rPr>
        <w:t>Пообстоятельствам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зависящимотродителей(законныхпредставителей)обучающегося(воспитанника)иДОУ,втомчислевслучаеликвидацииорганизации,осуществляющейобразовательную деятельность.</w:t>
      </w:r>
    </w:p>
    <w:p w:rsidR="00C035E0" w:rsidRDefault="00C035E0">
      <w:pPr>
        <w:jc w:val="both"/>
        <w:rPr>
          <w:sz w:val="24"/>
        </w:rPr>
        <w:sectPr w:rsidR="00C035E0">
          <w:pgSz w:w="11910" w:h="16840"/>
          <w:pgMar w:top="1040" w:right="400" w:bottom="280" w:left="640" w:header="720" w:footer="720" w:gutter="0"/>
          <w:cols w:space="720"/>
        </w:sectPr>
      </w:pPr>
    </w:p>
    <w:p w:rsidR="00C035E0" w:rsidRDefault="00861F4E">
      <w:pPr>
        <w:pStyle w:val="a4"/>
        <w:numPr>
          <w:ilvl w:val="1"/>
          <w:numId w:val="3"/>
        </w:numPr>
        <w:tabs>
          <w:tab w:val="left" w:pos="931"/>
        </w:tabs>
        <w:spacing w:before="66"/>
        <w:ind w:right="146"/>
        <w:rPr>
          <w:sz w:val="24"/>
        </w:rPr>
      </w:pPr>
      <w:r>
        <w:rPr>
          <w:sz w:val="24"/>
        </w:rPr>
        <w:lastRenderedPageBreak/>
        <w:t>В случае досрочного прекращения образовательных отношений по пункту 5.1.2.1. настоящегоПорядкародител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законныйпредставитель)обучающегося(воспитанника)обращаетсясзаявлением об отчислении обучающегося (воспитанника) на имя руководителя ДОУ с указаниемпричины и предполагаемой даты досрочного прекращения образовательных отношений (далее -заявлениеоботчислении).</w:t>
      </w:r>
    </w:p>
    <w:p w:rsidR="00C035E0" w:rsidRDefault="00861F4E">
      <w:pPr>
        <w:pStyle w:val="a4"/>
        <w:numPr>
          <w:ilvl w:val="1"/>
          <w:numId w:val="3"/>
        </w:numPr>
        <w:tabs>
          <w:tab w:val="left" w:pos="921"/>
        </w:tabs>
        <w:spacing w:before="126" w:line="237" w:lineRule="auto"/>
        <w:ind w:right="119"/>
        <w:rPr>
          <w:sz w:val="24"/>
        </w:rPr>
      </w:pPr>
      <w:r>
        <w:rPr>
          <w:sz w:val="24"/>
        </w:rPr>
        <w:t>На основании заявления об отчислении руководитель ОУ в трехдневный срок издает приказ оботчислении.</w:t>
      </w:r>
    </w:p>
    <w:p w:rsidR="00C035E0" w:rsidRDefault="00861F4E">
      <w:pPr>
        <w:pStyle w:val="a4"/>
        <w:numPr>
          <w:ilvl w:val="1"/>
          <w:numId w:val="3"/>
        </w:numPr>
        <w:tabs>
          <w:tab w:val="left" w:pos="931"/>
        </w:tabs>
        <w:spacing w:before="123"/>
        <w:ind w:right="142"/>
        <w:rPr>
          <w:sz w:val="24"/>
        </w:rPr>
      </w:pPr>
      <w:r>
        <w:rPr>
          <w:sz w:val="24"/>
        </w:rPr>
        <w:t>В случае досрочного прекращения образовательных отношений по пункту 5.1.2.2. настоящегоПорядка родитель (законный представитель) обучающегося (воспитанника) оформляет заявлениеоб отчислении, указывая в качестве причины прекращения образовательных отношений перевод вдругую образовательную организацию.</w:t>
      </w:r>
    </w:p>
    <w:p w:rsidR="00C035E0" w:rsidRDefault="00861F4E">
      <w:pPr>
        <w:pStyle w:val="a4"/>
        <w:numPr>
          <w:ilvl w:val="1"/>
          <w:numId w:val="3"/>
        </w:numPr>
        <w:tabs>
          <w:tab w:val="left" w:pos="1098"/>
          <w:tab w:val="left" w:pos="1099"/>
          <w:tab w:val="left" w:pos="1496"/>
          <w:tab w:val="left" w:pos="1909"/>
          <w:tab w:val="left" w:pos="2778"/>
          <w:tab w:val="left" w:pos="3326"/>
          <w:tab w:val="left" w:pos="4077"/>
          <w:tab w:val="left" w:pos="4743"/>
          <w:tab w:val="left" w:pos="5372"/>
          <w:tab w:val="left" w:pos="6865"/>
          <w:tab w:val="left" w:pos="7295"/>
          <w:tab w:val="left" w:pos="7780"/>
          <w:tab w:val="left" w:pos="8992"/>
          <w:tab w:val="left" w:pos="9214"/>
        </w:tabs>
        <w:spacing w:before="121"/>
        <w:ind w:right="148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заявлении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  <w:t>представителей)</w:t>
      </w:r>
      <w:r>
        <w:rPr>
          <w:sz w:val="24"/>
        </w:rPr>
        <w:tab/>
        <w:t>об</w:t>
      </w:r>
      <w:r>
        <w:rPr>
          <w:sz w:val="24"/>
        </w:rPr>
        <w:tab/>
        <w:t>отчислении</w:t>
      </w:r>
      <w:r>
        <w:rPr>
          <w:sz w:val="24"/>
        </w:rPr>
        <w:tab/>
      </w:r>
      <w:r>
        <w:rPr>
          <w:sz w:val="24"/>
        </w:rPr>
        <w:tab/>
        <w:t>обучающегос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воспитанника)всвязиспереводомвдругуюобразовательнуюорганизацию,указываетсянаименованиепринимающейобразовательнойорганизации,авслучаепереездавдругуюместность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  <w:t>представителей)</w:t>
      </w:r>
      <w:r>
        <w:rPr>
          <w:sz w:val="24"/>
        </w:rPr>
        <w:tab/>
        <w:t>обучающегося</w:t>
      </w:r>
      <w:r>
        <w:rPr>
          <w:sz w:val="24"/>
        </w:rPr>
        <w:tab/>
        <w:t>(воспитанника),указывается,втомчисленаселенныйпункт,субъектРоссийскойФедерации,вкоторыйосуществляется переезд.</w:t>
      </w:r>
    </w:p>
    <w:p w:rsidR="00C035E0" w:rsidRDefault="00861F4E">
      <w:pPr>
        <w:pStyle w:val="a4"/>
        <w:numPr>
          <w:ilvl w:val="1"/>
          <w:numId w:val="3"/>
        </w:numPr>
        <w:tabs>
          <w:tab w:val="left" w:pos="987"/>
        </w:tabs>
        <w:spacing w:before="120"/>
        <w:ind w:right="145"/>
        <w:rPr>
          <w:sz w:val="24"/>
        </w:rPr>
      </w:pPr>
      <w:r>
        <w:rPr>
          <w:sz w:val="24"/>
        </w:rPr>
        <w:t>Наоснованиизаявленияоботчислениивсвязиспереводомвдругуюобразовательнуюорганизацию, руководитель ДОУ в трехдневный срок издает приказ об отчислении обучающегос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воспитанника)впорядке перевода с указаниемпринимающейорганизации.</w:t>
      </w:r>
    </w:p>
    <w:p w:rsidR="00C035E0" w:rsidRDefault="00861F4E">
      <w:pPr>
        <w:pStyle w:val="a4"/>
        <w:numPr>
          <w:ilvl w:val="1"/>
          <w:numId w:val="3"/>
        </w:numPr>
        <w:tabs>
          <w:tab w:val="left" w:pos="1133"/>
        </w:tabs>
        <w:ind w:right="152"/>
        <w:rPr>
          <w:sz w:val="24"/>
        </w:rPr>
      </w:pPr>
      <w:r>
        <w:rPr>
          <w:sz w:val="24"/>
        </w:rPr>
        <w:t>Переводобучающихс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воспитанников)вдругиеорганизации,осуществляющиеобразовательнуюдеятельность,осуществляетсявсоответствиисПорядкомперевода,отчисленияивосстановленияобучающихся(воспитанников)ДОУ.</w:t>
      </w:r>
    </w:p>
    <w:p w:rsidR="00C035E0" w:rsidRDefault="00861F4E">
      <w:pPr>
        <w:pStyle w:val="a4"/>
        <w:numPr>
          <w:ilvl w:val="1"/>
          <w:numId w:val="3"/>
        </w:numPr>
        <w:tabs>
          <w:tab w:val="left" w:pos="1007"/>
        </w:tabs>
        <w:spacing w:before="125" w:line="237" w:lineRule="auto"/>
        <w:ind w:right="119"/>
        <w:rPr>
          <w:sz w:val="24"/>
        </w:rPr>
      </w:pPr>
      <w:r>
        <w:rPr>
          <w:sz w:val="24"/>
        </w:rPr>
        <w:t>Приказоботчисленииобучающегос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воспитанника)изДОУявляетсяоснованиемдляпрекращенияобразовательныхотношений.</w:t>
      </w:r>
    </w:p>
    <w:p w:rsidR="00C035E0" w:rsidRDefault="00861F4E">
      <w:pPr>
        <w:pStyle w:val="a4"/>
        <w:numPr>
          <w:ilvl w:val="1"/>
          <w:numId w:val="3"/>
        </w:numPr>
        <w:tabs>
          <w:tab w:val="left" w:pos="992"/>
        </w:tabs>
        <w:spacing w:before="124"/>
        <w:ind w:right="146"/>
        <w:rPr>
          <w:sz w:val="24"/>
        </w:rPr>
      </w:pPr>
      <w:r>
        <w:rPr>
          <w:sz w:val="24"/>
        </w:rPr>
        <w:t>Обучающийс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воспитанник),отчисленныйизДОУпоинициативеродителей(законныхпредставителей)дозавершенияосвоенияобразовательнойпрограммы,имеетправонавосстановление, по заявлению родителей (законных представителей) при наличии направлениякомиссии по комплектованию государственных образовательных учреждений, осуществляющихобразовательную деятельность пореализацииобразовательныхпрограммдошкольногообразования,созданнаяУчредителем,влицеУправленияобразованияисвободныхмест в ДОУ.</w:t>
      </w:r>
    </w:p>
    <w:p w:rsidR="00C035E0" w:rsidRDefault="00861F4E">
      <w:pPr>
        <w:pStyle w:val="a4"/>
        <w:numPr>
          <w:ilvl w:val="1"/>
          <w:numId w:val="3"/>
        </w:numPr>
        <w:tabs>
          <w:tab w:val="left" w:pos="1045"/>
        </w:tabs>
        <w:spacing w:before="123" w:line="237" w:lineRule="auto"/>
        <w:ind w:right="151"/>
        <w:rPr>
          <w:sz w:val="24"/>
        </w:rPr>
      </w:pPr>
      <w:r>
        <w:rPr>
          <w:sz w:val="24"/>
        </w:rPr>
        <w:t>В случае восстановления образовательных отношений между ДОУ и родителями (законнымипредставителями</w:t>
      </w:r>
      <w:proofErr w:type="gramStart"/>
      <w:r>
        <w:rPr>
          <w:sz w:val="24"/>
        </w:rPr>
        <w:t>)о</w:t>
      </w:r>
      <w:proofErr w:type="gramEnd"/>
      <w:r>
        <w:rPr>
          <w:sz w:val="24"/>
        </w:rPr>
        <w:t>бучающихся(воспитанников) заключаетсяновыйДоговор.</w:t>
      </w:r>
    </w:p>
    <w:p w:rsidR="00C035E0" w:rsidRDefault="00861F4E">
      <w:pPr>
        <w:pStyle w:val="a4"/>
        <w:numPr>
          <w:ilvl w:val="1"/>
          <w:numId w:val="2"/>
        </w:numPr>
        <w:tabs>
          <w:tab w:val="left" w:pos="1219"/>
        </w:tabs>
        <w:spacing w:before="123"/>
        <w:ind w:right="150"/>
        <w:rPr>
          <w:sz w:val="24"/>
        </w:rPr>
      </w:pPr>
      <w:r>
        <w:rPr>
          <w:sz w:val="24"/>
        </w:rPr>
        <w:t>Праваиобязанностиучастниковобразовательныхотношений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редусмотренные,законодательством об образовании и локальными актами ДОУ, прекращаются с даты отчисленияобучающегося(воспитанника)изДОУ.</w:t>
      </w:r>
    </w:p>
    <w:p w:rsidR="00C035E0" w:rsidRDefault="00861F4E">
      <w:pPr>
        <w:pStyle w:val="a4"/>
        <w:numPr>
          <w:ilvl w:val="1"/>
          <w:numId w:val="2"/>
        </w:numPr>
        <w:tabs>
          <w:tab w:val="left" w:pos="1069"/>
        </w:tabs>
        <w:spacing w:line="242" w:lineRule="auto"/>
        <w:ind w:right="109"/>
        <w:rPr>
          <w:sz w:val="24"/>
        </w:rPr>
      </w:pPr>
      <w:r>
        <w:rPr>
          <w:sz w:val="24"/>
        </w:rPr>
        <w:t>Сведения о дате, причинах и основании отчисления обучающегося (воспитанника) из ДОУвносятся вКнигудвиженияизаверяются подписью руководителя.</w:t>
      </w:r>
    </w:p>
    <w:p w:rsidR="00C035E0" w:rsidRDefault="00861F4E">
      <w:pPr>
        <w:pStyle w:val="21"/>
        <w:numPr>
          <w:ilvl w:val="0"/>
          <w:numId w:val="1"/>
        </w:numPr>
        <w:tabs>
          <w:tab w:val="left" w:pos="738"/>
        </w:tabs>
        <w:spacing w:before="120"/>
        <w:jc w:val="both"/>
      </w:pPr>
      <w:r>
        <w:t>Заключительныеположения</w:t>
      </w:r>
    </w:p>
    <w:p w:rsidR="00C035E0" w:rsidRDefault="00861F4E">
      <w:pPr>
        <w:pStyle w:val="a4"/>
        <w:numPr>
          <w:ilvl w:val="1"/>
          <w:numId w:val="1"/>
        </w:numPr>
        <w:tabs>
          <w:tab w:val="left" w:pos="1041"/>
        </w:tabs>
        <w:spacing w:before="117"/>
        <w:ind w:right="147"/>
        <w:rPr>
          <w:sz w:val="24"/>
        </w:rPr>
      </w:pPr>
      <w:r>
        <w:rPr>
          <w:sz w:val="24"/>
        </w:rPr>
        <w:t>НастоящийПорядокявляетсялокальнымнормативнымактомДОУ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нимаетсянаПедагогическомсовете,согласовываетсясРодительскимкомитетомиутверждается(либовводитсявдействие)приказомзаведующегодошкольнымобразовательнымучреждением,вступает в силу с даты его утверждения руководителем ДОУ и действует до принятия новогоПорядка.</w:t>
      </w:r>
    </w:p>
    <w:p w:rsidR="00C035E0" w:rsidRDefault="00861F4E">
      <w:pPr>
        <w:pStyle w:val="a4"/>
        <w:numPr>
          <w:ilvl w:val="1"/>
          <w:numId w:val="1"/>
        </w:numPr>
        <w:tabs>
          <w:tab w:val="left" w:pos="926"/>
        </w:tabs>
        <w:ind w:left="925" w:hanging="433"/>
        <w:rPr>
          <w:sz w:val="24"/>
        </w:rPr>
      </w:pPr>
      <w:r>
        <w:rPr>
          <w:sz w:val="24"/>
        </w:rPr>
        <w:t>РуководительДОУобеспечиваетсоблюдениетребованийФедеральногозаконаот27.07.20016</w:t>
      </w:r>
    </w:p>
    <w:p w:rsidR="00C035E0" w:rsidRDefault="00861F4E">
      <w:pPr>
        <w:pStyle w:val="a3"/>
        <w:spacing w:before="5" w:line="237" w:lineRule="auto"/>
        <w:ind w:right="146"/>
      </w:pPr>
      <w:r>
        <w:t>№ 152-ФЗ «О персональных данных» в части сбора, хранения и обработки персональных данныхобучающихс</w:t>
      </w:r>
      <w:proofErr w:type="gramStart"/>
      <w:r>
        <w:t>я(</w:t>
      </w:r>
      <w:proofErr w:type="gramEnd"/>
      <w:r>
        <w:t>воспитанников) иродителей(законныхпредставителей).</w:t>
      </w:r>
    </w:p>
    <w:p w:rsidR="00C035E0" w:rsidRDefault="00C035E0">
      <w:pPr>
        <w:spacing w:line="237" w:lineRule="auto"/>
        <w:sectPr w:rsidR="00C035E0">
          <w:pgSz w:w="11910" w:h="16840"/>
          <w:pgMar w:top="1040" w:right="400" w:bottom="280" w:left="640" w:header="720" w:footer="720" w:gutter="0"/>
          <w:cols w:space="720"/>
        </w:sectPr>
      </w:pPr>
    </w:p>
    <w:p w:rsidR="00C035E0" w:rsidRDefault="00861F4E">
      <w:pPr>
        <w:pStyle w:val="a4"/>
        <w:numPr>
          <w:ilvl w:val="1"/>
          <w:numId w:val="1"/>
        </w:numPr>
        <w:tabs>
          <w:tab w:val="left" w:pos="955"/>
        </w:tabs>
        <w:spacing w:before="66" w:line="242" w:lineRule="auto"/>
        <w:ind w:right="165"/>
        <w:rPr>
          <w:sz w:val="24"/>
        </w:rPr>
      </w:pPr>
      <w:r>
        <w:rPr>
          <w:sz w:val="24"/>
        </w:rPr>
        <w:lastRenderedPageBreak/>
        <w:t>Всеизмененияидополнения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носимыевнастоящийПорядок,оформляютсявписьменнойформевсоответствии с действующимзаконодательствомРоссийскойФедерации.</w:t>
      </w:r>
    </w:p>
    <w:p w:rsidR="00C035E0" w:rsidRDefault="00861F4E">
      <w:pPr>
        <w:pStyle w:val="a4"/>
        <w:numPr>
          <w:ilvl w:val="1"/>
          <w:numId w:val="1"/>
        </w:numPr>
        <w:tabs>
          <w:tab w:val="left" w:pos="1027"/>
        </w:tabs>
        <w:spacing w:before="115" w:line="242" w:lineRule="auto"/>
        <w:ind w:right="155"/>
        <w:rPr>
          <w:sz w:val="24"/>
        </w:rPr>
      </w:pPr>
      <w:r>
        <w:rPr>
          <w:sz w:val="24"/>
        </w:rPr>
        <w:t>Порядокпринимаетсянанеопределенныйсрок</w:t>
      </w:r>
      <w:proofErr w:type="gramStart"/>
      <w:r>
        <w:rPr>
          <w:sz w:val="24"/>
        </w:rPr>
        <w:t>.И</w:t>
      </w:r>
      <w:proofErr w:type="gramEnd"/>
      <w:r>
        <w:rPr>
          <w:sz w:val="24"/>
        </w:rPr>
        <w:t>змененияидополнениякПорядкупринимаютсявпорядке,предусмотренномп.5.1.настоящегоПорядка.</w:t>
      </w:r>
    </w:p>
    <w:p w:rsidR="00C035E0" w:rsidRDefault="00861F4E">
      <w:pPr>
        <w:pStyle w:val="a4"/>
        <w:numPr>
          <w:ilvl w:val="1"/>
          <w:numId w:val="1"/>
        </w:numPr>
        <w:tabs>
          <w:tab w:val="left" w:pos="1002"/>
        </w:tabs>
        <w:spacing w:before="115" w:line="242" w:lineRule="auto"/>
        <w:ind w:right="165"/>
        <w:rPr>
          <w:sz w:val="24"/>
        </w:rPr>
      </w:pPr>
      <w:r>
        <w:rPr>
          <w:sz w:val="24"/>
        </w:rPr>
        <w:t>ПослепринятияданногоПорядк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илиизмененийидополненийотдельныхпунктовиразделов)вновойредакциипредыдущаяредакция автоматическиутрачивает силу.</w:t>
      </w:r>
    </w:p>
    <w:p w:rsidR="00C035E0" w:rsidRDefault="00861F4E">
      <w:pPr>
        <w:pStyle w:val="a4"/>
        <w:numPr>
          <w:ilvl w:val="1"/>
          <w:numId w:val="1"/>
        </w:numPr>
        <w:tabs>
          <w:tab w:val="left" w:pos="931"/>
        </w:tabs>
        <w:spacing w:before="115" w:line="242" w:lineRule="auto"/>
        <w:ind w:right="151"/>
        <w:rPr>
          <w:sz w:val="24"/>
        </w:rPr>
      </w:pPr>
      <w:r>
        <w:rPr>
          <w:sz w:val="24"/>
        </w:rPr>
        <w:t>Измененияидополнения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несенныевнастоящийПорядок,доводятсядосведенияуказанныхвнемлицнепозднеедвухнедельс момента вступленияеговсилу.</w:t>
      </w:r>
    </w:p>
    <w:p w:rsidR="00A915E6" w:rsidRDefault="00A915E6" w:rsidP="00A915E6">
      <w:pPr>
        <w:tabs>
          <w:tab w:val="left" w:pos="931"/>
        </w:tabs>
        <w:spacing w:before="115" w:line="242" w:lineRule="auto"/>
        <w:ind w:right="151"/>
        <w:rPr>
          <w:sz w:val="24"/>
        </w:rPr>
      </w:pPr>
    </w:p>
    <w:p w:rsidR="00A915E6" w:rsidRDefault="00A915E6" w:rsidP="00A915E6">
      <w:pPr>
        <w:tabs>
          <w:tab w:val="left" w:pos="931"/>
        </w:tabs>
        <w:spacing w:before="115" w:line="242" w:lineRule="auto"/>
        <w:ind w:right="151"/>
        <w:rPr>
          <w:sz w:val="24"/>
        </w:rPr>
      </w:pPr>
    </w:p>
    <w:p w:rsidR="00A915E6" w:rsidRDefault="00A915E6" w:rsidP="00A915E6">
      <w:pPr>
        <w:tabs>
          <w:tab w:val="left" w:pos="931"/>
        </w:tabs>
        <w:spacing w:before="115" w:line="242" w:lineRule="auto"/>
        <w:ind w:right="151"/>
        <w:rPr>
          <w:sz w:val="24"/>
        </w:rPr>
      </w:pPr>
    </w:p>
    <w:p w:rsidR="00A915E6" w:rsidRDefault="00A915E6" w:rsidP="00A915E6">
      <w:pPr>
        <w:tabs>
          <w:tab w:val="left" w:pos="931"/>
        </w:tabs>
        <w:spacing w:before="115" w:line="242" w:lineRule="auto"/>
        <w:ind w:right="151"/>
        <w:rPr>
          <w:sz w:val="24"/>
        </w:rPr>
      </w:pPr>
    </w:p>
    <w:p w:rsidR="00A915E6" w:rsidRDefault="00A915E6" w:rsidP="00A915E6">
      <w:pPr>
        <w:tabs>
          <w:tab w:val="left" w:pos="931"/>
        </w:tabs>
        <w:spacing w:before="115" w:line="242" w:lineRule="auto"/>
        <w:ind w:right="151"/>
        <w:rPr>
          <w:sz w:val="24"/>
        </w:rPr>
      </w:pPr>
    </w:p>
    <w:p w:rsidR="00A915E6" w:rsidRDefault="00A915E6" w:rsidP="00A915E6">
      <w:pPr>
        <w:tabs>
          <w:tab w:val="left" w:pos="931"/>
        </w:tabs>
        <w:spacing w:before="115" w:line="242" w:lineRule="auto"/>
        <w:ind w:right="151"/>
        <w:rPr>
          <w:sz w:val="24"/>
        </w:rPr>
      </w:pPr>
    </w:p>
    <w:p w:rsidR="00A915E6" w:rsidRDefault="00A915E6" w:rsidP="00A915E6">
      <w:pPr>
        <w:tabs>
          <w:tab w:val="left" w:pos="931"/>
        </w:tabs>
        <w:spacing w:before="115" w:line="242" w:lineRule="auto"/>
        <w:ind w:right="151"/>
        <w:rPr>
          <w:sz w:val="24"/>
        </w:rPr>
      </w:pPr>
    </w:p>
    <w:p w:rsidR="00A915E6" w:rsidRDefault="00A915E6" w:rsidP="00A915E6">
      <w:pPr>
        <w:tabs>
          <w:tab w:val="left" w:pos="931"/>
        </w:tabs>
        <w:spacing w:before="115" w:line="242" w:lineRule="auto"/>
        <w:ind w:right="151"/>
        <w:rPr>
          <w:sz w:val="24"/>
        </w:rPr>
      </w:pPr>
    </w:p>
    <w:p w:rsidR="00A915E6" w:rsidRDefault="00A915E6" w:rsidP="00A915E6">
      <w:pPr>
        <w:tabs>
          <w:tab w:val="left" w:pos="931"/>
        </w:tabs>
        <w:spacing w:before="115" w:line="242" w:lineRule="auto"/>
        <w:ind w:right="151"/>
        <w:rPr>
          <w:sz w:val="24"/>
        </w:rPr>
      </w:pPr>
    </w:p>
    <w:p w:rsidR="00A915E6" w:rsidRDefault="00A915E6" w:rsidP="00A915E6">
      <w:pPr>
        <w:tabs>
          <w:tab w:val="left" w:pos="931"/>
        </w:tabs>
        <w:spacing w:before="115" w:line="242" w:lineRule="auto"/>
        <w:ind w:right="151"/>
        <w:rPr>
          <w:sz w:val="24"/>
        </w:rPr>
      </w:pPr>
    </w:p>
    <w:p w:rsidR="00A915E6" w:rsidRDefault="00A915E6" w:rsidP="00A915E6">
      <w:pPr>
        <w:tabs>
          <w:tab w:val="left" w:pos="931"/>
        </w:tabs>
        <w:spacing w:before="115" w:line="242" w:lineRule="auto"/>
        <w:ind w:right="151"/>
        <w:rPr>
          <w:sz w:val="24"/>
        </w:rPr>
      </w:pPr>
    </w:p>
    <w:p w:rsidR="00A915E6" w:rsidRDefault="00A915E6" w:rsidP="00A915E6">
      <w:pPr>
        <w:tabs>
          <w:tab w:val="left" w:pos="931"/>
        </w:tabs>
        <w:spacing w:before="115" w:line="242" w:lineRule="auto"/>
        <w:ind w:right="151"/>
        <w:rPr>
          <w:sz w:val="24"/>
        </w:rPr>
      </w:pPr>
    </w:p>
    <w:p w:rsidR="00A915E6" w:rsidRDefault="00A915E6" w:rsidP="00A915E6">
      <w:pPr>
        <w:tabs>
          <w:tab w:val="left" w:pos="931"/>
        </w:tabs>
        <w:spacing w:before="115" w:line="242" w:lineRule="auto"/>
        <w:ind w:right="151"/>
        <w:rPr>
          <w:sz w:val="24"/>
        </w:rPr>
      </w:pPr>
    </w:p>
    <w:p w:rsidR="00A915E6" w:rsidRDefault="00A915E6" w:rsidP="00A915E6">
      <w:pPr>
        <w:tabs>
          <w:tab w:val="left" w:pos="931"/>
        </w:tabs>
        <w:spacing w:before="115" w:line="242" w:lineRule="auto"/>
        <w:ind w:right="151"/>
        <w:rPr>
          <w:sz w:val="24"/>
        </w:rPr>
      </w:pPr>
    </w:p>
    <w:p w:rsidR="00A915E6" w:rsidRDefault="00A915E6" w:rsidP="00A915E6">
      <w:pPr>
        <w:tabs>
          <w:tab w:val="left" w:pos="931"/>
        </w:tabs>
        <w:spacing w:before="115" w:line="242" w:lineRule="auto"/>
        <w:ind w:right="151"/>
        <w:rPr>
          <w:sz w:val="24"/>
        </w:rPr>
      </w:pPr>
    </w:p>
    <w:p w:rsidR="00A915E6" w:rsidRDefault="00A915E6" w:rsidP="00A915E6">
      <w:pPr>
        <w:tabs>
          <w:tab w:val="left" w:pos="931"/>
        </w:tabs>
        <w:spacing w:before="115" w:line="242" w:lineRule="auto"/>
        <w:ind w:right="151"/>
        <w:rPr>
          <w:sz w:val="24"/>
        </w:rPr>
      </w:pPr>
    </w:p>
    <w:p w:rsidR="00A915E6" w:rsidRDefault="00A915E6" w:rsidP="00A915E6">
      <w:pPr>
        <w:tabs>
          <w:tab w:val="left" w:pos="931"/>
        </w:tabs>
        <w:spacing w:before="115" w:line="242" w:lineRule="auto"/>
        <w:ind w:right="151"/>
        <w:rPr>
          <w:sz w:val="24"/>
        </w:rPr>
      </w:pPr>
    </w:p>
    <w:p w:rsidR="00A915E6" w:rsidRDefault="00A915E6" w:rsidP="00A915E6">
      <w:pPr>
        <w:tabs>
          <w:tab w:val="left" w:pos="931"/>
        </w:tabs>
        <w:spacing w:before="115" w:line="242" w:lineRule="auto"/>
        <w:ind w:right="151"/>
        <w:rPr>
          <w:sz w:val="24"/>
        </w:rPr>
      </w:pPr>
    </w:p>
    <w:p w:rsidR="00A915E6" w:rsidRDefault="00A915E6" w:rsidP="00A915E6">
      <w:pPr>
        <w:tabs>
          <w:tab w:val="left" w:pos="931"/>
        </w:tabs>
        <w:spacing w:before="115" w:line="242" w:lineRule="auto"/>
        <w:ind w:right="151"/>
        <w:rPr>
          <w:sz w:val="24"/>
        </w:rPr>
      </w:pPr>
    </w:p>
    <w:p w:rsidR="00A915E6" w:rsidRDefault="00A915E6" w:rsidP="00A915E6">
      <w:pPr>
        <w:tabs>
          <w:tab w:val="left" w:pos="931"/>
        </w:tabs>
        <w:spacing w:before="115" w:line="242" w:lineRule="auto"/>
        <w:ind w:right="151"/>
        <w:rPr>
          <w:sz w:val="24"/>
        </w:rPr>
      </w:pPr>
    </w:p>
    <w:p w:rsidR="00A915E6" w:rsidRDefault="00A915E6" w:rsidP="00A915E6">
      <w:pPr>
        <w:tabs>
          <w:tab w:val="left" w:pos="931"/>
        </w:tabs>
        <w:spacing w:before="115" w:line="242" w:lineRule="auto"/>
        <w:ind w:right="151"/>
        <w:rPr>
          <w:sz w:val="24"/>
        </w:rPr>
      </w:pPr>
    </w:p>
    <w:p w:rsidR="00A915E6" w:rsidRDefault="00A915E6" w:rsidP="00A915E6">
      <w:pPr>
        <w:tabs>
          <w:tab w:val="left" w:pos="931"/>
        </w:tabs>
        <w:spacing w:before="115" w:line="242" w:lineRule="auto"/>
        <w:ind w:right="151"/>
        <w:rPr>
          <w:sz w:val="24"/>
        </w:rPr>
      </w:pPr>
    </w:p>
    <w:p w:rsidR="00A915E6" w:rsidRDefault="00A915E6" w:rsidP="00A915E6">
      <w:pPr>
        <w:tabs>
          <w:tab w:val="left" w:pos="931"/>
        </w:tabs>
        <w:spacing w:before="115" w:line="242" w:lineRule="auto"/>
        <w:ind w:right="151"/>
        <w:rPr>
          <w:sz w:val="24"/>
        </w:rPr>
      </w:pPr>
    </w:p>
    <w:p w:rsidR="00A915E6" w:rsidRDefault="00A915E6" w:rsidP="00A915E6">
      <w:pPr>
        <w:tabs>
          <w:tab w:val="left" w:pos="931"/>
        </w:tabs>
        <w:spacing w:before="115" w:line="242" w:lineRule="auto"/>
        <w:ind w:right="151"/>
        <w:rPr>
          <w:sz w:val="24"/>
        </w:rPr>
      </w:pPr>
    </w:p>
    <w:p w:rsidR="00A915E6" w:rsidRDefault="00A915E6" w:rsidP="00A915E6">
      <w:pPr>
        <w:tabs>
          <w:tab w:val="left" w:pos="931"/>
        </w:tabs>
        <w:spacing w:before="115" w:line="242" w:lineRule="auto"/>
        <w:ind w:right="151"/>
        <w:rPr>
          <w:sz w:val="24"/>
        </w:rPr>
      </w:pPr>
    </w:p>
    <w:p w:rsidR="00A915E6" w:rsidRDefault="00A915E6" w:rsidP="00A915E6">
      <w:pPr>
        <w:tabs>
          <w:tab w:val="left" w:pos="931"/>
        </w:tabs>
        <w:spacing w:before="115" w:line="242" w:lineRule="auto"/>
        <w:ind w:right="151"/>
        <w:rPr>
          <w:sz w:val="24"/>
        </w:rPr>
      </w:pPr>
    </w:p>
    <w:p w:rsidR="00A915E6" w:rsidRDefault="00A915E6" w:rsidP="00A915E6">
      <w:pPr>
        <w:tabs>
          <w:tab w:val="left" w:pos="931"/>
        </w:tabs>
        <w:spacing w:before="115" w:line="242" w:lineRule="auto"/>
        <w:ind w:right="151"/>
        <w:rPr>
          <w:sz w:val="24"/>
        </w:rPr>
      </w:pPr>
    </w:p>
    <w:p w:rsidR="00A915E6" w:rsidRDefault="00A915E6" w:rsidP="00A915E6">
      <w:pPr>
        <w:tabs>
          <w:tab w:val="left" w:pos="931"/>
        </w:tabs>
        <w:spacing w:before="115" w:line="242" w:lineRule="auto"/>
        <w:ind w:right="151"/>
        <w:rPr>
          <w:sz w:val="24"/>
        </w:rPr>
      </w:pPr>
    </w:p>
    <w:p w:rsidR="00A915E6" w:rsidRDefault="00A915E6" w:rsidP="00A915E6">
      <w:pPr>
        <w:tabs>
          <w:tab w:val="left" w:pos="931"/>
        </w:tabs>
        <w:spacing w:before="115" w:line="242" w:lineRule="auto"/>
        <w:ind w:right="151"/>
        <w:rPr>
          <w:sz w:val="24"/>
        </w:rPr>
      </w:pPr>
    </w:p>
    <w:p w:rsidR="00A915E6" w:rsidRDefault="00A915E6" w:rsidP="00A915E6">
      <w:pPr>
        <w:tabs>
          <w:tab w:val="left" w:pos="931"/>
        </w:tabs>
        <w:spacing w:before="115" w:line="242" w:lineRule="auto"/>
        <w:ind w:right="151"/>
        <w:rPr>
          <w:sz w:val="24"/>
        </w:rPr>
      </w:pPr>
    </w:p>
    <w:p w:rsidR="00A915E6" w:rsidRDefault="00A915E6" w:rsidP="00A915E6">
      <w:pPr>
        <w:tabs>
          <w:tab w:val="left" w:pos="931"/>
        </w:tabs>
        <w:spacing w:before="115" w:line="242" w:lineRule="auto"/>
        <w:ind w:right="151"/>
        <w:rPr>
          <w:sz w:val="24"/>
        </w:rPr>
      </w:pPr>
    </w:p>
    <w:p w:rsidR="00A915E6" w:rsidRDefault="00A915E6" w:rsidP="00A915E6">
      <w:pPr>
        <w:tabs>
          <w:tab w:val="left" w:pos="931"/>
        </w:tabs>
        <w:spacing w:before="115" w:line="242" w:lineRule="auto"/>
        <w:ind w:right="151"/>
        <w:rPr>
          <w:sz w:val="24"/>
        </w:rPr>
      </w:pPr>
    </w:p>
    <w:sectPr w:rsidR="00A915E6" w:rsidSect="00C035E0">
      <w:pgSz w:w="11910" w:h="16840"/>
      <w:pgMar w:top="10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5369"/>
    <w:multiLevelType w:val="hybridMultilevel"/>
    <w:tmpl w:val="CA722EC2"/>
    <w:lvl w:ilvl="0" w:tplc="47E0C80E">
      <w:start w:val="1"/>
      <w:numFmt w:val="decimal"/>
      <w:lvlText w:val="%1."/>
      <w:lvlJc w:val="left"/>
      <w:pPr>
        <w:ind w:left="737" w:hanging="245"/>
        <w:jc w:val="left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 w:tplc="C8C6D320">
      <w:numFmt w:val="none"/>
      <w:lvlText w:val=""/>
      <w:lvlJc w:val="left"/>
      <w:pPr>
        <w:tabs>
          <w:tab w:val="num" w:pos="360"/>
        </w:tabs>
      </w:pPr>
    </w:lvl>
    <w:lvl w:ilvl="2" w:tplc="F5CE900A">
      <w:numFmt w:val="bullet"/>
      <w:lvlText w:val=""/>
      <w:lvlJc w:val="left"/>
      <w:pPr>
        <w:ind w:left="127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4AED992">
      <w:numFmt w:val="bullet"/>
      <w:lvlText w:val="•"/>
      <w:lvlJc w:val="left"/>
      <w:pPr>
        <w:ind w:left="1340" w:hanging="361"/>
      </w:pPr>
      <w:rPr>
        <w:rFonts w:hint="default"/>
        <w:lang w:val="ru-RU" w:eastAsia="en-US" w:bidi="ar-SA"/>
      </w:rPr>
    </w:lvl>
    <w:lvl w:ilvl="4" w:tplc="51407B44">
      <w:numFmt w:val="bullet"/>
      <w:lvlText w:val="•"/>
      <w:lvlJc w:val="left"/>
      <w:pPr>
        <w:ind w:left="2700" w:hanging="361"/>
      </w:pPr>
      <w:rPr>
        <w:rFonts w:hint="default"/>
        <w:lang w:val="ru-RU" w:eastAsia="en-US" w:bidi="ar-SA"/>
      </w:rPr>
    </w:lvl>
    <w:lvl w:ilvl="5" w:tplc="6800353C">
      <w:numFmt w:val="bullet"/>
      <w:lvlText w:val="•"/>
      <w:lvlJc w:val="left"/>
      <w:pPr>
        <w:ind w:left="4061" w:hanging="361"/>
      </w:pPr>
      <w:rPr>
        <w:rFonts w:hint="default"/>
        <w:lang w:val="ru-RU" w:eastAsia="en-US" w:bidi="ar-SA"/>
      </w:rPr>
    </w:lvl>
    <w:lvl w:ilvl="6" w:tplc="C582B19A">
      <w:numFmt w:val="bullet"/>
      <w:lvlText w:val="•"/>
      <w:lvlJc w:val="left"/>
      <w:pPr>
        <w:ind w:left="5421" w:hanging="361"/>
      </w:pPr>
      <w:rPr>
        <w:rFonts w:hint="default"/>
        <w:lang w:val="ru-RU" w:eastAsia="en-US" w:bidi="ar-SA"/>
      </w:rPr>
    </w:lvl>
    <w:lvl w:ilvl="7" w:tplc="DD3CEACC">
      <w:numFmt w:val="bullet"/>
      <w:lvlText w:val="•"/>
      <w:lvlJc w:val="left"/>
      <w:pPr>
        <w:ind w:left="6782" w:hanging="361"/>
      </w:pPr>
      <w:rPr>
        <w:rFonts w:hint="default"/>
        <w:lang w:val="ru-RU" w:eastAsia="en-US" w:bidi="ar-SA"/>
      </w:rPr>
    </w:lvl>
    <w:lvl w:ilvl="8" w:tplc="24400898">
      <w:numFmt w:val="bullet"/>
      <w:lvlText w:val="•"/>
      <w:lvlJc w:val="left"/>
      <w:pPr>
        <w:ind w:left="8142" w:hanging="361"/>
      </w:pPr>
      <w:rPr>
        <w:rFonts w:hint="default"/>
        <w:lang w:val="ru-RU" w:eastAsia="en-US" w:bidi="ar-SA"/>
      </w:rPr>
    </w:lvl>
  </w:abstractNum>
  <w:abstractNum w:abstractNumId="1">
    <w:nsid w:val="3A685DB9"/>
    <w:multiLevelType w:val="hybridMultilevel"/>
    <w:tmpl w:val="15FCB502"/>
    <w:lvl w:ilvl="0" w:tplc="8A6828B8">
      <w:start w:val="5"/>
      <w:numFmt w:val="decimal"/>
      <w:lvlText w:val="%1"/>
      <w:lvlJc w:val="left"/>
      <w:pPr>
        <w:ind w:left="493" w:hanging="437"/>
        <w:jc w:val="left"/>
      </w:pPr>
      <w:rPr>
        <w:rFonts w:hint="default"/>
        <w:lang w:val="ru-RU" w:eastAsia="en-US" w:bidi="ar-SA"/>
      </w:rPr>
    </w:lvl>
    <w:lvl w:ilvl="1" w:tplc="7908BD28">
      <w:numFmt w:val="none"/>
      <w:lvlText w:val=""/>
      <w:lvlJc w:val="left"/>
      <w:pPr>
        <w:tabs>
          <w:tab w:val="num" w:pos="360"/>
        </w:tabs>
      </w:pPr>
    </w:lvl>
    <w:lvl w:ilvl="2" w:tplc="2B886D3E">
      <w:numFmt w:val="bullet"/>
      <w:lvlText w:val="•"/>
      <w:lvlJc w:val="left"/>
      <w:pPr>
        <w:ind w:left="2572" w:hanging="437"/>
      </w:pPr>
      <w:rPr>
        <w:rFonts w:hint="default"/>
        <w:lang w:val="ru-RU" w:eastAsia="en-US" w:bidi="ar-SA"/>
      </w:rPr>
    </w:lvl>
    <w:lvl w:ilvl="3" w:tplc="5B62593A">
      <w:numFmt w:val="bullet"/>
      <w:lvlText w:val="•"/>
      <w:lvlJc w:val="left"/>
      <w:pPr>
        <w:ind w:left="3609" w:hanging="437"/>
      </w:pPr>
      <w:rPr>
        <w:rFonts w:hint="default"/>
        <w:lang w:val="ru-RU" w:eastAsia="en-US" w:bidi="ar-SA"/>
      </w:rPr>
    </w:lvl>
    <w:lvl w:ilvl="4" w:tplc="778A771E">
      <w:numFmt w:val="bullet"/>
      <w:lvlText w:val="•"/>
      <w:lvlJc w:val="left"/>
      <w:pPr>
        <w:ind w:left="4645" w:hanging="437"/>
      </w:pPr>
      <w:rPr>
        <w:rFonts w:hint="default"/>
        <w:lang w:val="ru-RU" w:eastAsia="en-US" w:bidi="ar-SA"/>
      </w:rPr>
    </w:lvl>
    <w:lvl w:ilvl="5" w:tplc="23969FAC">
      <w:numFmt w:val="bullet"/>
      <w:lvlText w:val="•"/>
      <w:lvlJc w:val="left"/>
      <w:pPr>
        <w:ind w:left="5682" w:hanging="437"/>
      </w:pPr>
      <w:rPr>
        <w:rFonts w:hint="default"/>
        <w:lang w:val="ru-RU" w:eastAsia="en-US" w:bidi="ar-SA"/>
      </w:rPr>
    </w:lvl>
    <w:lvl w:ilvl="6" w:tplc="1DE2ED88">
      <w:numFmt w:val="bullet"/>
      <w:lvlText w:val="•"/>
      <w:lvlJc w:val="left"/>
      <w:pPr>
        <w:ind w:left="6718" w:hanging="437"/>
      </w:pPr>
      <w:rPr>
        <w:rFonts w:hint="default"/>
        <w:lang w:val="ru-RU" w:eastAsia="en-US" w:bidi="ar-SA"/>
      </w:rPr>
    </w:lvl>
    <w:lvl w:ilvl="7" w:tplc="1D3C0852">
      <w:numFmt w:val="bullet"/>
      <w:lvlText w:val="•"/>
      <w:lvlJc w:val="left"/>
      <w:pPr>
        <w:ind w:left="7754" w:hanging="437"/>
      </w:pPr>
      <w:rPr>
        <w:rFonts w:hint="default"/>
        <w:lang w:val="ru-RU" w:eastAsia="en-US" w:bidi="ar-SA"/>
      </w:rPr>
    </w:lvl>
    <w:lvl w:ilvl="8" w:tplc="83E20920">
      <w:numFmt w:val="bullet"/>
      <w:lvlText w:val="•"/>
      <w:lvlJc w:val="left"/>
      <w:pPr>
        <w:ind w:left="8791" w:hanging="437"/>
      </w:pPr>
      <w:rPr>
        <w:rFonts w:hint="default"/>
        <w:lang w:val="ru-RU" w:eastAsia="en-US" w:bidi="ar-SA"/>
      </w:rPr>
    </w:lvl>
  </w:abstractNum>
  <w:abstractNum w:abstractNumId="2">
    <w:nsid w:val="630E62A2"/>
    <w:multiLevelType w:val="hybridMultilevel"/>
    <w:tmpl w:val="8A86B382"/>
    <w:lvl w:ilvl="0" w:tplc="151C368A">
      <w:start w:val="5"/>
      <w:numFmt w:val="decimal"/>
      <w:lvlText w:val="%1"/>
      <w:lvlJc w:val="left"/>
      <w:pPr>
        <w:ind w:left="1097" w:hanging="604"/>
        <w:jc w:val="left"/>
      </w:pPr>
      <w:rPr>
        <w:rFonts w:hint="default"/>
        <w:lang w:val="ru-RU" w:eastAsia="en-US" w:bidi="ar-SA"/>
      </w:rPr>
    </w:lvl>
    <w:lvl w:ilvl="1" w:tplc="BF8A9914">
      <w:numFmt w:val="none"/>
      <w:lvlText w:val=""/>
      <w:lvlJc w:val="left"/>
      <w:pPr>
        <w:tabs>
          <w:tab w:val="num" w:pos="360"/>
        </w:tabs>
      </w:pPr>
    </w:lvl>
    <w:lvl w:ilvl="2" w:tplc="04C8DDF6">
      <w:numFmt w:val="none"/>
      <w:lvlText w:val=""/>
      <w:lvlJc w:val="left"/>
      <w:pPr>
        <w:tabs>
          <w:tab w:val="num" w:pos="360"/>
        </w:tabs>
      </w:pPr>
    </w:lvl>
    <w:lvl w:ilvl="3" w:tplc="DA347B3E">
      <w:numFmt w:val="none"/>
      <w:lvlText w:val=""/>
      <w:lvlJc w:val="left"/>
      <w:pPr>
        <w:tabs>
          <w:tab w:val="num" w:pos="360"/>
        </w:tabs>
      </w:pPr>
    </w:lvl>
    <w:lvl w:ilvl="4" w:tplc="9220768E">
      <w:numFmt w:val="bullet"/>
      <w:lvlText w:val="•"/>
      <w:lvlJc w:val="left"/>
      <w:pPr>
        <w:ind w:left="4888" w:hanging="850"/>
      </w:pPr>
      <w:rPr>
        <w:rFonts w:hint="default"/>
        <w:lang w:val="ru-RU" w:eastAsia="en-US" w:bidi="ar-SA"/>
      </w:rPr>
    </w:lvl>
    <w:lvl w:ilvl="5" w:tplc="C412734E">
      <w:numFmt w:val="bullet"/>
      <w:lvlText w:val="•"/>
      <w:lvlJc w:val="left"/>
      <w:pPr>
        <w:ind w:left="5884" w:hanging="850"/>
      </w:pPr>
      <w:rPr>
        <w:rFonts w:hint="default"/>
        <w:lang w:val="ru-RU" w:eastAsia="en-US" w:bidi="ar-SA"/>
      </w:rPr>
    </w:lvl>
    <w:lvl w:ilvl="6" w:tplc="F1B2E1C8">
      <w:numFmt w:val="bullet"/>
      <w:lvlText w:val="•"/>
      <w:lvlJc w:val="left"/>
      <w:pPr>
        <w:ind w:left="6880" w:hanging="850"/>
      </w:pPr>
      <w:rPr>
        <w:rFonts w:hint="default"/>
        <w:lang w:val="ru-RU" w:eastAsia="en-US" w:bidi="ar-SA"/>
      </w:rPr>
    </w:lvl>
    <w:lvl w:ilvl="7" w:tplc="3A8A0C86">
      <w:numFmt w:val="bullet"/>
      <w:lvlText w:val="•"/>
      <w:lvlJc w:val="left"/>
      <w:pPr>
        <w:ind w:left="7876" w:hanging="850"/>
      </w:pPr>
      <w:rPr>
        <w:rFonts w:hint="default"/>
        <w:lang w:val="ru-RU" w:eastAsia="en-US" w:bidi="ar-SA"/>
      </w:rPr>
    </w:lvl>
    <w:lvl w:ilvl="8" w:tplc="DA8E0A7A">
      <w:numFmt w:val="bullet"/>
      <w:lvlText w:val="•"/>
      <w:lvlJc w:val="left"/>
      <w:pPr>
        <w:ind w:left="8872" w:hanging="850"/>
      </w:pPr>
      <w:rPr>
        <w:rFonts w:hint="default"/>
        <w:lang w:val="ru-RU" w:eastAsia="en-US" w:bidi="ar-SA"/>
      </w:rPr>
    </w:lvl>
  </w:abstractNum>
  <w:abstractNum w:abstractNumId="3">
    <w:nsid w:val="75256441"/>
    <w:multiLevelType w:val="hybridMultilevel"/>
    <w:tmpl w:val="6F046032"/>
    <w:lvl w:ilvl="0" w:tplc="DE285EC6">
      <w:start w:val="5"/>
      <w:numFmt w:val="decimal"/>
      <w:lvlText w:val="%1"/>
      <w:lvlJc w:val="left"/>
      <w:pPr>
        <w:ind w:left="493" w:hanging="726"/>
        <w:jc w:val="left"/>
      </w:pPr>
      <w:rPr>
        <w:rFonts w:hint="default"/>
        <w:lang w:val="ru-RU" w:eastAsia="en-US" w:bidi="ar-SA"/>
      </w:rPr>
    </w:lvl>
    <w:lvl w:ilvl="1" w:tplc="624A1E78">
      <w:numFmt w:val="none"/>
      <w:lvlText w:val=""/>
      <w:lvlJc w:val="left"/>
      <w:pPr>
        <w:tabs>
          <w:tab w:val="num" w:pos="360"/>
        </w:tabs>
      </w:pPr>
    </w:lvl>
    <w:lvl w:ilvl="2" w:tplc="3982AFDA">
      <w:numFmt w:val="bullet"/>
      <w:lvlText w:val="•"/>
      <w:lvlJc w:val="left"/>
      <w:pPr>
        <w:ind w:left="2572" w:hanging="726"/>
      </w:pPr>
      <w:rPr>
        <w:rFonts w:hint="default"/>
        <w:lang w:val="ru-RU" w:eastAsia="en-US" w:bidi="ar-SA"/>
      </w:rPr>
    </w:lvl>
    <w:lvl w:ilvl="3" w:tplc="C8C49CDE">
      <w:numFmt w:val="bullet"/>
      <w:lvlText w:val="•"/>
      <w:lvlJc w:val="left"/>
      <w:pPr>
        <w:ind w:left="3609" w:hanging="726"/>
      </w:pPr>
      <w:rPr>
        <w:rFonts w:hint="default"/>
        <w:lang w:val="ru-RU" w:eastAsia="en-US" w:bidi="ar-SA"/>
      </w:rPr>
    </w:lvl>
    <w:lvl w:ilvl="4" w:tplc="73981B5A">
      <w:numFmt w:val="bullet"/>
      <w:lvlText w:val="•"/>
      <w:lvlJc w:val="left"/>
      <w:pPr>
        <w:ind w:left="4645" w:hanging="726"/>
      </w:pPr>
      <w:rPr>
        <w:rFonts w:hint="default"/>
        <w:lang w:val="ru-RU" w:eastAsia="en-US" w:bidi="ar-SA"/>
      </w:rPr>
    </w:lvl>
    <w:lvl w:ilvl="5" w:tplc="A94EBF5E">
      <w:numFmt w:val="bullet"/>
      <w:lvlText w:val="•"/>
      <w:lvlJc w:val="left"/>
      <w:pPr>
        <w:ind w:left="5682" w:hanging="726"/>
      </w:pPr>
      <w:rPr>
        <w:rFonts w:hint="default"/>
        <w:lang w:val="ru-RU" w:eastAsia="en-US" w:bidi="ar-SA"/>
      </w:rPr>
    </w:lvl>
    <w:lvl w:ilvl="6" w:tplc="07360F8A">
      <w:numFmt w:val="bullet"/>
      <w:lvlText w:val="•"/>
      <w:lvlJc w:val="left"/>
      <w:pPr>
        <w:ind w:left="6718" w:hanging="726"/>
      </w:pPr>
      <w:rPr>
        <w:rFonts w:hint="default"/>
        <w:lang w:val="ru-RU" w:eastAsia="en-US" w:bidi="ar-SA"/>
      </w:rPr>
    </w:lvl>
    <w:lvl w:ilvl="7" w:tplc="88F81980">
      <w:numFmt w:val="bullet"/>
      <w:lvlText w:val="•"/>
      <w:lvlJc w:val="left"/>
      <w:pPr>
        <w:ind w:left="7754" w:hanging="726"/>
      </w:pPr>
      <w:rPr>
        <w:rFonts w:hint="default"/>
        <w:lang w:val="ru-RU" w:eastAsia="en-US" w:bidi="ar-SA"/>
      </w:rPr>
    </w:lvl>
    <w:lvl w:ilvl="8" w:tplc="CDCED3C6">
      <w:numFmt w:val="bullet"/>
      <w:lvlText w:val="•"/>
      <w:lvlJc w:val="left"/>
      <w:pPr>
        <w:ind w:left="8791" w:hanging="726"/>
      </w:pPr>
      <w:rPr>
        <w:rFonts w:hint="default"/>
        <w:lang w:val="ru-RU" w:eastAsia="en-US" w:bidi="ar-SA"/>
      </w:rPr>
    </w:lvl>
  </w:abstractNum>
  <w:abstractNum w:abstractNumId="4">
    <w:nsid w:val="7F12310B"/>
    <w:multiLevelType w:val="hybridMultilevel"/>
    <w:tmpl w:val="84E4A800"/>
    <w:lvl w:ilvl="0" w:tplc="B0A08BE2">
      <w:numFmt w:val="bullet"/>
      <w:lvlText w:val=""/>
      <w:lvlJc w:val="left"/>
      <w:pPr>
        <w:ind w:left="12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8AA8CA">
      <w:numFmt w:val="bullet"/>
      <w:lvlText w:val="•"/>
      <w:lvlJc w:val="left"/>
      <w:pPr>
        <w:ind w:left="2184" w:hanging="361"/>
      </w:pPr>
      <w:rPr>
        <w:rFonts w:hint="default"/>
        <w:lang w:val="ru-RU" w:eastAsia="en-US" w:bidi="ar-SA"/>
      </w:rPr>
    </w:lvl>
    <w:lvl w:ilvl="2" w:tplc="CD445D94">
      <w:numFmt w:val="bullet"/>
      <w:lvlText w:val="•"/>
      <w:lvlJc w:val="left"/>
      <w:pPr>
        <w:ind w:left="3148" w:hanging="361"/>
      </w:pPr>
      <w:rPr>
        <w:rFonts w:hint="default"/>
        <w:lang w:val="ru-RU" w:eastAsia="en-US" w:bidi="ar-SA"/>
      </w:rPr>
    </w:lvl>
    <w:lvl w:ilvl="3" w:tplc="7854C3DE">
      <w:numFmt w:val="bullet"/>
      <w:lvlText w:val="•"/>
      <w:lvlJc w:val="left"/>
      <w:pPr>
        <w:ind w:left="4113" w:hanging="361"/>
      </w:pPr>
      <w:rPr>
        <w:rFonts w:hint="default"/>
        <w:lang w:val="ru-RU" w:eastAsia="en-US" w:bidi="ar-SA"/>
      </w:rPr>
    </w:lvl>
    <w:lvl w:ilvl="4" w:tplc="B7E2D0D2">
      <w:numFmt w:val="bullet"/>
      <w:lvlText w:val="•"/>
      <w:lvlJc w:val="left"/>
      <w:pPr>
        <w:ind w:left="5077" w:hanging="361"/>
      </w:pPr>
      <w:rPr>
        <w:rFonts w:hint="default"/>
        <w:lang w:val="ru-RU" w:eastAsia="en-US" w:bidi="ar-SA"/>
      </w:rPr>
    </w:lvl>
    <w:lvl w:ilvl="5" w:tplc="9A70665A">
      <w:numFmt w:val="bullet"/>
      <w:lvlText w:val="•"/>
      <w:lvlJc w:val="left"/>
      <w:pPr>
        <w:ind w:left="6042" w:hanging="361"/>
      </w:pPr>
      <w:rPr>
        <w:rFonts w:hint="default"/>
        <w:lang w:val="ru-RU" w:eastAsia="en-US" w:bidi="ar-SA"/>
      </w:rPr>
    </w:lvl>
    <w:lvl w:ilvl="6" w:tplc="10B085BA">
      <w:numFmt w:val="bullet"/>
      <w:lvlText w:val="•"/>
      <w:lvlJc w:val="left"/>
      <w:pPr>
        <w:ind w:left="7006" w:hanging="361"/>
      </w:pPr>
      <w:rPr>
        <w:rFonts w:hint="default"/>
        <w:lang w:val="ru-RU" w:eastAsia="en-US" w:bidi="ar-SA"/>
      </w:rPr>
    </w:lvl>
    <w:lvl w:ilvl="7" w:tplc="CFE8B25E">
      <w:numFmt w:val="bullet"/>
      <w:lvlText w:val="•"/>
      <w:lvlJc w:val="left"/>
      <w:pPr>
        <w:ind w:left="7970" w:hanging="361"/>
      </w:pPr>
      <w:rPr>
        <w:rFonts w:hint="default"/>
        <w:lang w:val="ru-RU" w:eastAsia="en-US" w:bidi="ar-SA"/>
      </w:rPr>
    </w:lvl>
    <w:lvl w:ilvl="8" w:tplc="2D0EC402">
      <w:numFmt w:val="bullet"/>
      <w:lvlText w:val="•"/>
      <w:lvlJc w:val="left"/>
      <w:pPr>
        <w:ind w:left="8935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035E0"/>
    <w:rsid w:val="00030274"/>
    <w:rsid w:val="000D628F"/>
    <w:rsid w:val="00170317"/>
    <w:rsid w:val="002612B2"/>
    <w:rsid w:val="002A73AE"/>
    <w:rsid w:val="002B2668"/>
    <w:rsid w:val="004D6411"/>
    <w:rsid w:val="006B3EF7"/>
    <w:rsid w:val="006F2F2C"/>
    <w:rsid w:val="007D720E"/>
    <w:rsid w:val="00861F4E"/>
    <w:rsid w:val="008E6817"/>
    <w:rsid w:val="00A915E6"/>
    <w:rsid w:val="00AC47F4"/>
    <w:rsid w:val="00C035E0"/>
    <w:rsid w:val="00C0761F"/>
    <w:rsid w:val="00C27FC9"/>
    <w:rsid w:val="00DA6C1C"/>
    <w:rsid w:val="00E15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35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35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35E0"/>
    <w:pPr>
      <w:spacing w:before="118"/>
      <w:ind w:left="493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035E0"/>
    <w:pPr>
      <w:outlineLvl w:val="1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C035E0"/>
    <w:pPr>
      <w:spacing w:before="71"/>
      <w:ind w:left="493" w:hanging="245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035E0"/>
    <w:pPr>
      <w:spacing w:before="118"/>
      <w:ind w:left="493"/>
      <w:jc w:val="both"/>
    </w:pPr>
  </w:style>
  <w:style w:type="paragraph" w:customStyle="1" w:styleId="TableParagraph">
    <w:name w:val="Table Paragraph"/>
    <w:basedOn w:val="a"/>
    <w:uiPriority w:val="1"/>
    <w:qFormat/>
    <w:rsid w:val="00C035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ДЕТСКИЙ САД №5</dc:creator>
  <cp:lastModifiedBy>jjj</cp:lastModifiedBy>
  <cp:revision>9</cp:revision>
  <dcterms:created xsi:type="dcterms:W3CDTF">2022-10-31T13:17:00Z</dcterms:created>
  <dcterms:modified xsi:type="dcterms:W3CDTF">2022-12-16T07:10:00Z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2022-10-31T00:00:00Z</vt:filetime>
  </property>
</Properties>
</file>